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53" w:rsidRDefault="00F92B53" w:rsidP="009D3732">
      <w:pPr>
        <w:pStyle w:val="SemEspaamento"/>
        <w:rPr>
          <w:rFonts w:ascii="Century" w:hAnsi="Century"/>
          <w:sz w:val="28"/>
          <w:szCs w:val="28"/>
        </w:rPr>
      </w:pPr>
    </w:p>
    <w:p w:rsidR="00F92B53" w:rsidRDefault="00F92B53" w:rsidP="009D3732">
      <w:pPr>
        <w:pStyle w:val="SemEspaamento"/>
        <w:rPr>
          <w:rFonts w:ascii="Century" w:hAnsi="Century"/>
          <w:sz w:val="28"/>
          <w:szCs w:val="28"/>
        </w:rPr>
      </w:pPr>
    </w:p>
    <w:p w:rsidR="009D3732" w:rsidRPr="00B20B5B" w:rsidRDefault="009D3732" w:rsidP="009158B2">
      <w:pPr>
        <w:pStyle w:val="SemEspaamento"/>
        <w:rPr>
          <w:rFonts w:ascii="Century" w:hAnsi="Century"/>
          <w:sz w:val="24"/>
          <w:szCs w:val="24"/>
        </w:rPr>
      </w:pPr>
      <w:r w:rsidRPr="00B20B5B">
        <w:rPr>
          <w:rFonts w:ascii="Century" w:hAnsi="Century"/>
          <w:sz w:val="24"/>
          <w:szCs w:val="24"/>
        </w:rPr>
        <w:t xml:space="preserve">Ofício n. </w:t>
      </w:r>
      <w:r w:rsidR="00D10DC3">
        <w:rPr>
          <w:rFonts w:ascii="Century" w:hAnsi="Century"/>
          <w:sz w:val="24"/>
          <w:szCs w:val="24"/>
        </w:rPr>
        <w:t>032/2019</w:t>
      </w:r>
      <w:r w:rsidR="009158B2">
        <w:rPr>
          <w:rFonts w:ascii="Century" w:hAnsi="Century"/>
          <w:sz w:val="24"/>
          <w:szCs w:val="24"/>
        </w:rPr>
        <w:t xml:space="preserve"> </w:t>
      </w:r>
      <w:r w:rsidR="00D10DC3">
        <w:rPr>
          <w:rFonts w:ascii="Century" w:hAnsi="Century"/>
          <w:sz w:val="24"/>
          <w:szCs w:val="24"/>
        </w:rPr>
        <w:t xml:space="preserve">                                      </w:t>
      </w:r>
      <w:r w:rsidR="009158B2">
        <w:rPr>
          <w:rFonts w:ascii="Century" w:hAnsi="Century"/>
          <w:sz w:val="24"/>
          <w:szCs w:val="24"/>
        </w:rPr>
        <w:t xml:space="preserve">  </w:t>
      </w:r>
      <w:proofErr w:type="spellStart"/>
      <w:r w:rsidRPr="00B20B5B">
        <w:rPr>
          <w:rFonts w:ascii="Century" w:hAnsi="Century"/>
          <w:sz w:val="24"/>
          <w:szCs w:val="24"/>
        </w:rPr>
        <w:t>Palmelo</w:t>
      </w:r>
      <w:proofErr w:type="spellEnd"/>
      <w:r w:rsidRPr="00B20B5B">
        <w:rPr>
          <w:rFonts w:ascii="Century" w:hAnsi="Century"/>
          <w:sz w:val="24"/>
          <w:szCs w:val="24"/>
        </w:rPr>
        <w:t xml:space="preserve">, </w:t>
      </w:r>
      <w:r w:rsidR="00D10DC3">
        <w:rPr>
          <w:rFonts w:ascii="Century" w:hAnsi="Century"/>
          <w:sz w:val="24"/>
          <w:szCs w:val="24"/>
        </w:rPr>
        <w:t>20 de março de 2019</w:t>
      </w:r>
      <w:r w:rsidR="00B20B5B" w:rsidRPr="00B20B5B">
        <w:rPr>
          <w:rFonts w:ascii="Century" w:hAnsi="Century"/>
          <w:sz w:val="24"/>
          <w:szCs w:val="24"/>
        </w:rPr>
        <w:t>.</w:t>
      </w:r>
    </w:p>
    <w:p w:rsidR="00B20B5B" w:rsidRDefault="00B20B5B" w:rsidP="009D3732">
      <w:pPr>
        <w:pStyle w:val="SemEspaamento"/>
        <w:rPr>
          <w:rFonts w:ascii="Century" w:hAnsi="Century"/>
          <w:sz w:val="24"/>
          <w:szCs w:val="24"/>
        </w:rPr>
      </w:pPr>
    </w:p>
    <w:p w:rsidR="007F1CBB" w:rsidRDefault="007F1CBB" w:rsidP="009D3732">
      <w:pPr>
        <w:pStyle w:val="SemEspaamento"/>
        <w:rPr>
          <w:rFonts w:ascii="Century" w:hAnsi="Century"/>
          <w:sz w:val="24"/>
          <w:szCs w:val="24"/>
        </w:rPr>
      </w:pPr>
    </w:p>
    <w:p w:rsidR="007F1CBB" w:rsidRDefault="007F1CBB" w:rsidP="009D3732">
      <w:pPr>
        <w:pStyle w:val="SemEspaamento"/>
        <w:rPr>
          <w:rFonts w:ascii="Century" w:hAnsi="Century"/>
          <w:sz w:val="24"/>
          <w:szCs w:val="24"/>
        </w:rPr>
      </w:pPr>
    </w:p>
    <w:p w:rsidR="007F1CBB" w:rsidRDefault="007F1CBB" w:rsidP="009D3732">
      <w:pPr>
        <w:pStyle w:val="SemEspaamento"/>
        <w:rPr>
          <w:rFonts w:ascii="Century" w:hAnsi="Century"/>
          <w:sz w:val="24"/>
          <w:szCs w:val="24"/>
        </w:rPr>
      </w:pPr>
    </w:p>
    <w:p w:rsidR="009D3732" w:rsidRPr="00B20B5B" w:rsidRDefault="000032A5" w:rsidP="009D3732">
      <w:pPr>
        <w:pStyle w:val="SemEspaamento"/>
        <w:rPr>
          <w:rFonts w:ascii="Century" w:hAnsi="Century"/>
          <w:sz w:val="24"/>
          <w:szCs w:val="24"/>
        </w:rPr>
      </w:pPr>
      <w:r w:rsidRPr="00B20B5B">
        <w:rPr>
          <w:rFonts w:ascii="Century" w:hAnsi="Century"/>
          <w:sz w:val="24"/>
          <w:szCs w:val="24"/>
        </w:rPr>
        <w:t xml:space="preserve">À Exmo. Sr. </w:t>
      </w:r>
    </w:p>
    <w:p w:rsidR="009D3732" w:rsidRPr="00B20B5B" w:rsidRDefault="000032A5" w:rsidP="009D3732">
      <w:pPr>
        <w:pStyle w:val="SemEspaamento"/>
        <w:rPr>
          <w:rFonts w:ascii="Century" w:hAnsi="Century"/>
          <w:b/>
          <w:sz w:val="24"/>
          <w:szCs w:val="24"/>
        </w:rPr>
      </w:pPr>
      <w:r w:rsidRPr="00B20B5B">
        <w:rPr>
          <w:rFonts w:ascii="Century" w:hAnsi="Century"/>
          <w:b/>
          <w:sz w:val="24"/>
          <w:szCs w:val="24"/>
        </w:rPr>
        <w:t>JOAQUIM ALVES DE CASTRO NETO</w:t>
      </w:r>
    </w:p>
    <w:p w:rsidR="009D3732" w:rsidRPr="00B20B5B" w:rsidRDefault="009D3732" w:rsidP="009D3732">
      <w:pPr>
        <w:pStyle w:val="SemEspaamento"/>
        <w:rPr>
          <w:rFonts w:ascii="Century" w:hAnsi="Century"/>
          <w:sz w:val="24"/>
          <w:szCs w:val="24"/>
        </w:rPr>
      </w:pPr>
      <w:r w:rsidRPr="00B20B5B">
        <w:rPr>
          <w:rFonts w:ascii="Century" w:hAnsi="Century"/>
          <w:sz w:val="24"/>
          <w:szCs w:val="24"/>
        </w:rPr>
        <w:t xml:space="preserve">DD. </w:t>
      </w:r>
      <w:r w:rsidR="000032A5" w:rsidRPr="00B20B5B">
        <w:rPr>
          <w:rFonts w:ascii="Century" w:hAnsi="Century"/>
          <w:sz w:val="24"/>
          <w:szCs w:val="24"/>
        </w:rPr>
        <w:t>Presidente do Tribuna de Contas dos Municípios – TCM/GO</w:t>
      </w:r>
    </w:p>
    <w:p w:rsidR="009D3732" w:rsidRPr="00B20B5B" w:rsidRDefault="000032A5" w:rsidP="009D3732">
      <w:pPr>
        <w:pStyle w:val="SemEspaamento"/>
        <w:rPr>
          <w:rFonts w:ascii="Century" w:hAnsi="Century"/>
          <w:sz w:val="24"/>
          <w:szCs w:val="24"/>
        </w:rPr>
      </w:pPr>
      <w:r w:rsidRPr="00B20B5B">
        <w:rPr>
          <w:rFonts w:ascii="Century" w:hAnsi="Century"/>
          <w:sz w:val="24"/>
          <w:szCs w:val="24"/>
        </w:rPr>
        <w:t>Goiânia -</w:t>
      </w:r>
      <w:r w:rsidR="009D3732" w:rsidRPr="00B20B5B">
        <w:rPr>
          <w:rFonts w:ascii="Century" w:hAnsi="Century"/>
          <w:sz w:val="24"/>
          <w:szCs w:val="24"/>
        </w:rPr>
        <w:t xml:space="preserve"> Goiás – GO</w:t>
      </w:r>
    </w:p>
    <w:p w:rsidR="00B20B5B" w:rsidRDefault="00B20B5B" w:rsidP="009D3732">
      <w:pPr>
        <w:pStyle w:val="SemEspaamento"/>
        <w:rPr>
          <w:rFonts w:ascii="Century" w:hAnsi="Century"/>
          <w:sz w:val="24"/>
          <w:szCs w:val="24"/>
        </w:rPr>
      </w:pPr>
    </w:p>
    <w:p w:rsidR="00B20B5B" w:rsidRDefault="00B20B5B" w:rsidP="009D3732">
      <w:pPr>
        <w:pStyle w:val="SemEspaamento"/>
        <w:rPr>
          <w:rFonts w:ascii="Century" w:hAnsi="Century"/>
          <w:sz w:val="24"/>
          <w:szCs w:val="24"/>
        </w:rPr>
      </w:pPr>
    </w:p>
    <w:p w:rsidR="009D3732" w:rsidRPr="00B20B5B" w:rsidRDefault="000032A5" w:rsidP="009D3732">
      <w:pPr>
        <w:pStyle w:val="SemEspaamento"/>
        <w:rPr>
          <w:rFonts w:ascii="Century" w:hAnsi="Century"/>
          <w:sz w:val="24"/>
          <w:szCs w:val="24"/>
        </w:rPr>
      </w:pPr>
      <w:r w:rsidRPr="00B20B5B">
        <w:rPr>
          <w:rFonts w:ascii="Century" w:hAnsi="Century"/>
          <w:sz w:val="24"/>
          <w:szCs w:val="24"/>
        </w:rPr>
        <w:t xml:space="preserve">Assunto: </w:t>
      </w:r>
      <w:r w:rsidR="00D10DC3">
        <w:rPr>
          <w:rFonts w:ascii="Century" w:hAnsi="Century"/>
          <w:sz w:val="24"/>
          <w:szCs w:val="24"/>
        </w:rPr>
        <w:t>RESPOSTA ao Ofício Circular nº 04/2019 GP</w:t>
      </w:r>
    </w:p>
    <w:p w:rsidR="007261ED" w:rsidRPr="00B20B5B" w:rsidRDefault="007261ED" w:rsidP="008778ED">
      <w:pPr>
        <w:pStyle w:val="SemEspaamento"/>
        <w:jc w:val="both"/>
        <w:rPr>
          <w:rFonts w:ascii="Century" w:hAnsi="Century"/>
          <w:sz w:val="24"/>
          <w:szCs w:val="24"/>
        </w:rPr>
      </w:pPr>
    </w:p>
    <w:p w:rsidR="00B20B5B" w:rsidRDefault="00B20B5B" w:rsidP="00B20B5B">
      <w:pPr>
        <w:pStyle w:val="SemEspaamento"/>
        <w:spacing w:line="360" w:lineRule="auto"/>
        <w:ind w:firstLine="2268"/>
        <w:jc w:val="both"/>
        <w:rPr>
          <w:rFonts w:ascii="Century" w:hAnsi="Century"/>
          <w:sz w:val="24"/>
          <w:szCs w:val="24"/>
        </w:rPr>
      </w:pPr>
    </w:p>
    <w:p w:rsidR="00B20B5B" w:rsidRDefault="00B20B5B" w:rsidP="00B20B5B">
      <w:pPr>
        <w:pStyle w:val="SemEspaamento"/>
        <w:spacing w:line="360" w:lineRule="auto"/>
        <w:ind w:firstLine="2268"/>
        <w:jc w:val="both"/>
        <w:rPr>
          <w:rFonts w:ascii="Century" w:hAnsi="Century"/>
          <w:sz w:val="24"/>
          <w:szCs w:val="24"/>
        </w:rPr>
      </w:pPr>
    </w:p>
    <w:p w:rsidR="009D3732" w:rsidRPr="00B20B5B" w:rsidRDefault="002F228B" w:rsidP="00B20B5B">
      <w:pPr>
        <w:pStyle w:val="SemEspaamento"/>
        <w:spacing w:line="360" w:lineRule="auto"/>
        <w:ind w:firstLine="2268"/>
        <w:jc w:val="both"/>
        <w:rPr>
          <w:rFonts w:ascii="Century" w:hAnsi="Century"/>
          <w:sz w:val="24"/>
          <w:szCs w:val="24"/>
        </w:rPr>
      </w:pPr>
      <w:r w:rsidRPr="00B20B5B">
        <w:rPr>
          <w:rFonts w:ascii="Century" w:hAnsi="Century"/>
          <w:sz w:val="24"/>
          <w:szCs w:val="24"/>
        </w:rPr>
        <w:t xml:space="preserve"> </w:t>
      </w:r>
      <w:r w:rsidR="009D3732" w:rsidRPr="00B20B5B">
        <w:rPr>
          <w:rFonts w:ascii="Century" w:hAnsi="Century"/>
          <w:sz w:val="24"/>
          <w:szCs w:val="24"/>
        </w:rPr>
        <w:t xml:space="preserve">Senhor </w:t>
      </w:r>
      <w:r w:rsidR="000032A5" w:rsidRPr="00B20B5B">
        <w:rPr>
          <w:rFonts w:ascii="Century" w:hAnsi="Century"/>
          <w:sz w:val="24"/>
          <w:szCs w:val="24"/>
        </w:rPr>
        <w:t>Presidente</w:t>
      </w:r>
      <w:r w:rsidR="009D3732" w:rsidRPr="00B20B5B">
        <w:rPr>
          <w:rFonts w:ascii="Century" w:hAnsi="Century"/>
          <w:sz w:val="24"/>
          <w:szCs w:val="24"/>
        </w:rPr>
        <w:t>,</w:t>
      </w:r>
    </w:p>
    <w:p w:rsidR="009D3732" w:rsidRPr="00B20B5B" w:rsidRDefault="009D3732" w:rsidP="00B20B5B">
      <w:pPr>
        <w:pStyle w:val="SemEspaamento"/>
        <w:spacing w:line="360" w:lineRule="auto"/>
        <w:jc w:val="both"/>
        <w:rPr>
          <w:rFonts w:ascii="Century" w:hAnsi="Century"/>
          <w:sz w:val="24"/>
          <w:szCs w:val="24"/>
        </w:rPr>
      </w:pPr>
    </w:p>
    <w:p w:rsidR="000032A5" w:rsidRPr="00B20B5B" w:rsidRDefault="009D3732" w:rsidP="00B20B5B">
      <w:pPr>
        <w:pStyle w:val="SemEspaamento"/>
        <w:spacing w:line="360" w:lineRule="auto"/>
        <w:ind w:firstLine="2268"/>
        <w:jc w:val="both"/>
        <w:rPr>
          <w:rFonts w:ascii="Century" w:hAnsi="Century"/>
          <w:sz w:val="24"/>
          <w:szCs w:val="24"/>
        </w:rPr>
      </w:pPr>
      <w:r w:rsidRPr="00B20B5B">
        <w:rPr>
          <w:rFonts w:ascii="Century" w:hAnsi="Century"/>
          <w:sz w:val="24"/>
          <w:szCs w:val="24"/>
        </w:rPr>
        <w:t>A par da grata satisfação em cumprimenta-l</w:t>
      </w:r>
      <w:r w:rsidR="000032A5" w:rsidRPr="00B20B5B">
        <w:rPr>
          <w:rFonts w:ascii="Century" w:hAnsi="Century"/>
          <w:sz w:val="24"/>
          <w:szCs w:val="24"/>
        </w:rPr>
        <w:t>o</w:t>
      </w:r>
      <w:r w:rsidRPr="00B20B5B">
        <w:rPr>
          <w:rFonts w:ascii="Century" w:hAnsi="Century"/>
          <w:sz w:val="24"/>
          <w:szCs w:val="24"/>
        </w:rPr>
        <w:t xml:space="preserve">, sirvo-me do presente para, nos termos da Legislação em vigor e em resposta ao Ofício em epígrafe, </w:t>
      </w:r>
      <w:r w:rsidR="00F60B3C" w:rsidRPr="00B20B5B">
        <w:rPr>
          <w:rFonts w:ascii="Century" w:hAnsi="Century"/>
          <w:sz w:val="24"/>
          <w:szCs w:val="24"/>
        </w:rPr>
        <w:t xml:space="preserve">apresentar </w:t>
      </w:r>
      <w:r w:rsidR="002F228B" w:rsidRPr="00B20B5B">
        <w:rPr>
          <w:rFonts w:ascii="Century" w:hAnsi="Century"/>
          <w:sz w:val="24"/>
          <w:szCs w:val="24"/>
        </w:rPr>
        <w:t>a</w:t>
      </w:r>
      <w:r w:rsidR="000032A5" w:rsidRPr="00B20B5B">
        <w:rPr>
          <w:rFonts w:ascii="Century" w:hAnsi="Century"/>
          <w:sz w:val="24"/>
          <w:szCs w:val="24"/>
        </w:rPr>
        <w:t xml:space="preserve">s informações </w:t>
      </w:r>
      <w:r w:rsidR="008778ED" w:rsidRPr="00B20B5B">
        <w:rPr>
          <w:rFonts w:ascii="Century" w:hAnsi="Century"/>
          <w:sz w:val="24"/>
          <w:szCs w:val="24"/>
        </w:rPr>
        <w:t>e documentos solicitado</w:t>
      </w:r>
      <w:r w:rsidR="000032A5" w:rsidRPr="00B20B5B">
        <w:rPr>
          <w:rFonts w:ascii="Century" w:hAnsi="Century"/>
          <w:sz w:val="24"/>
          <w:szCs w:val="24"/>
        </w:rPr>
        <w:t>s:</w:t>
      </w:r>
    </w:p>
    <w:p w:rsidR="000032A5" w:rsidRPr="00B20B5B" w:rsidRDefault="000032A5" w:rsidP="00B20B5B">
      <w:pPr>
        <w:pStyle w:val="Recuodecorpodetexto"/>
        <w:tabs>
          <w:tab w:val="left" w:pos="1800"/>
        </w:tabs>
        <w:spacing w:line="360" w:lineRule="auto"/>
        <w:ind w:firstLine="0"/>
      </w:pPr>
    </w:p>
    <w:p w:rsidR="00B20B5B" w:rsidRPr="00B20B5B" w:rsidRDefault="000032A5" w:rsidP="00D10DC3">
      <w:pPr>
        <w:pStyle w:val="Corpodetexto2"/>
        <w:spacing w:line="360" w:lineRule="auto"/>
        <w:ind w:firstLine="2342"/>
        <w:rPr>
          <w:sz w:val="24"/>
        </w:rPr>
      </w:pPr>
      <w:r w:rsidRPr="00B20B5B">
        <w:rPr>
          <w:sz w:val="24"/>
        </w:rPr>
        <w:t xml:space="preserve">Processos de contas de Governo com parecer </w:t>
      </w:r>
      <w:r w:rsidR="007261ED" w:rsidRPr="00B20B5B">
        <w:rPr>
          <w:sz w:val="24"/>
        </w:rPr>
        <w:t>Prévio</w:t>
      </w:r>
      <w:r w:rsidRPr="00B20B5B">
        <w:rPr>
          <w:sz w:val="24"/>
        </w:rPr>
        <w:t xml:space="preserve"> deste tribunal ainda </w:t>
      </w:r>
      <w:r w:rsidRPr="00B20B5B">
        <w:rPr>
          <w:b/>
          <w:sz w:val="24"/>
        </w:rPr>
        <w:t>não julgados</w:t>
      </w:r>
      <w:r w:rsidR="00376C93" w:rsidRPr="00B20B5B">
        <w:rPr>
          <w:sz w:val="24"/>
        </w:rPr>
        <w:t xml:space="preserve"> por esta Câmara Municipal</w:t>
      </w:r>
      <w:r w:rsidR="00D10DC3">
        <w:rPr>
          <w:sz w:val="24"/>
        </w:rPr>
        <w:t xml:space="preserve"> que encontram-se em fase de </w:t>
      </w:r>
      <w:proofErr w:type="gramStart"/>
      <w:r w:rsidR="00D10DC3">
        <w:rPr>
          <w:sz w:val="24"/>
        </w:rPr>
        <w:t>diligencias  sob</w:t>
      </w:r>
      <w:proofErr w:type="gramEnd"/>
      <w:r w:rsidR="00D10DC3">
        <w:rPr>
          <w:sz w:val="24"/>
        </w:rPr>
        <w:t xml:space="preserve"> apreciação da Comissão de </w:t>
      </w:r>
      <w:r w:rsidRPr="00B20B5B">
        <w:rPr>
          <w:sz w:val="24"/>
        </w:rPr>
        <w:t xml:space="preserve"> </w:t>
      </w:r>
      <w:r w:rsidR="00D10DC3">
        <w:rPr>
          <w:sz w:val="24"/>
        </w:rPr>
        <w:t xml:space="preserve">Finanças e Orçamento , sendo eles: 2009, 2010, 2011e  2012 . Já o Balanço Geral de 2017 encontra-se a disposição do contribuinte nos termos da lei Orgânica Municipal por um prazo de 60 (sessenta dias) </w:t>
      </w:r>
    </w:p>
    <w:p w:rsidR="004430AB" w:rsidRPr="00D10DC3" w:rsidRDefault="00D10DC3" w:rsidP="00D10DC3">
      <w:pPr>
        <w:pStyle w:val="Corpodetexto2"/>
        <w:spacing w:line="360" w:lineRule="auto"/>
        <w:rPr>
          <w:b/>
          <w:sz w:val="24"/>
        </w:rPr>
      </w:pPr>
      <w:r w:rsidRPr="00D10DC3">
        <w:rPr>
          <w:b/>
          <w:sz w:val="24"/>
        </w:rPr>
        <w:t>CONTAS AINDA NÃO JULGADAS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984"/>
        <w:gridCol w:w="2835"/>
      </w:tblGrid>
      <w:tr w:rsidR="004430AB" w:rsidRPr="00C16109" w:rsidTr="007F1CBB">
        <w:tc>
          <w:tcPr>
            <w:tcW w:w="709" w:type="dxa"/>
          </w:tcPr>
          <w:p w:rsidR="00CE3194" w:rsidRPr="00C16109" w:rsidRDefault="00CE3194" w:rsidP="00CE3194">
            <w:pPr>
              <w:pStyle w:val="Corpodetexto2"/>
              <w:spacing w:line="360" w:lineRule="auto"/>
              <w:jc w:val="left"/>
              <w:rPr>
                <w:b/>
                <w:sz w:val="16"/>
                <w:szCs w:val="20"/>
              </w:rPr>
            </w:pPr>
            <w:r w:rsidRPr="00C16109">
              <w:rPr>
                <w:b/>
                <w:sz w:val="16"/>
                <w:szCs w:val="20"/>
              </w:rPr>
              <w:t>ANO</w:t>
            </w:r>
          </w:p>
        </w:tc>
        <w:tc>
          <w:tcPr>
            <w:tcW w:w="1559" w:type="dxa"/>
            <w:shd w:val="clear" w:color="auto" w:fill="auto"/>
          </w:tcPr>
          <w:p w:rsidR="00CE3194" w:rsidRPr="00C16109" w:rsidRDefault="00CE3194" w:rsidP="00CE3194">
            <w:pPr>
              <w:pStyle w:val="Corpodetexto2"/>
              <w:spacing w:line="360" w:lineRule="auto"/>
              <w:jc w:val="left"/>
              <w:rPr>
                <w:b/>
                <w:sz w:val="16"/>
                <w:szCs w:val="20"/>
              </w:rPr>
            </w:pPr>
            <w:r w:rsidRPr="00C16109">
              <w:rPr>
                <w:b/>
                <w:sz w:val="16"/>
                <w:szCs w:val="20"/>
              </w:rPr>
              <w:t>Processo TCM</w:t>
            </w:r>
          </w:p>
        </w:tc>
        <w:tc>
          <w:tcPr>
            <w:tcW w:w="1560" w:type="dxa"/>
            <w:shd w:val="clear" w:color="auto" w:fill="auto"/>
          </w:tcPr>
          <w:p w:rsidR="00CE3194" w:rsidRPr="00C16109" w:rsidRDefault="00C16109" w:rsidP="00CE3194">
            <w:pPr>
              <w:pStyle w:val="Corpodetexto2"/>
              <w:spacing w:line="360" w:lineRule="auto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sz w:val="20"/>
                <w:szCs w:val="20"/>
              </w:rPr>
              <w:t>Ano/</w:t>
            </w:r>
            <w:r w:rsidR="00CE3194" w:rsidRPr="00C16109">
              <w:rPr>
                <w:b/>
                <w:sz w:val="20"/>
                <w:szCs w:val="20"/>
              </w:rPr>
              <w:t>contas</w:t>
            </w:r>
          </w:p>
        </w:tc>
        <w:tc>
          <w:tcPr>
            <w:tcW w:w="1984" w:type="dxa"/>
          </w:tcPr>
          <w:p w:rsidR="00CE3194" w:rsidRPr="00C16109" w:rsidRDefault="00CE3194" w:rsidP="00C16109">
            <w:pPr>
              <w:pStyle w:val="Corpodetexto2"/>
              <w:spacing w:line="360" w:lineRule="auto"/>
              <w:ind w:firstLine="33"/>
              <w:jc w:val="left"/>
              <w:rPr>
                <w:b/>
                <w:sz w:val="16"/>
                <w:szCs w:val="20"/>
              </w:rPr>
            </w:pPr>
            <w:r w:rsidRPr="00C16109">
              <w:rPr>
                <w:b/>
                <w:sz w:val="16"/>
                <w:szCs w:val="20"/>
              </w:rPr>
              <w:t xml:space="preserve">Trans. </w:t>
            </w:r>
            <w:r w:rsidR="00C16109" w:rsidRPr="00C16109">
              <w:rPr>
                <w:b/>
                <w:sz w:val="16"/>
                <w:szCs w:val="20"/>
              </w:rPr>
              <w:t>e</w:t>
            </w:r>
            <w:r w:rsidRPr="00C16109">
              <w:rPr>
                <w:b/>
                <w:sz w:val="16"/>
                <w:szCs w:val="20"/>
              </w:rPr>
              <w:t>m</w:t>
            </w:r>
            <w:r w:rsidR="00124343" w:rsidRPr="00C16109">
              <w:rPr>
                <w:b/>
                <w:sz w:val="16"/>
                <w:szCs w:val="20"/>
              </w:rPr>
              <w:t xml:space="preserve"> </w:t>
            </w:r>
            <w:proofErr w:type="gramStart"/>
            <w:r w:rsidRPr="00C16109">
              <w:rPr>
                <w:b/>
                <w:sz w:val="16"/>
                <w:szCs w:val="20"/>
              </w:rPr>
              <w:t>Julgado  TCM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CE3194" w:rsidRPr="00C16109" w:rsidRDefault="00CE3194" w:rsidP="00CE3194">
            <w:pPr>
              <w:pStyle w:val="Corpodetexto2"/>
              <w:spacing w:line="360" w:lineRule="auto"/>
              <w:jc w:val="left"/>
              <w:rPr>
                <w:b/>
                <w:sz w:val="18"/>
                <w:szCs w:val="20"/>
              </w:rPr>
            </w:pPr>
            <w:r w:rsidRPr="00C16109">
              <w:rPr>
                <w:b/>
                <w:sz w:val="18"/>
                <w:szCs w:val="20"/>
              </w:rPr>
              <w:t>Acordão/Resolução</w:t>
            </w:r>
          </w:p>
        </w:tc>
      </w:tr>
      <w:tr w:rsidR="004430AB" w:rsidRPr="00C16109" w:rsidTr="007F1CBB">
        <w:tc>
          <w:tcPr>
            <w:tcW w:w="709" w:type="dxa"/>
          </w:tcPr>
          <w:p w:rsidR="00CE3194" w:rsidRPr="00C16109" w:rsidRDefault="00CE3194" w:rsidP="00CE3194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 w:rsidRPr="00C16109">
              <w:rPr>
                <w:sz w:val="20"/>
                <w:szCs w:val="20"/>
              </w:rPr>
              <w:t>2009</w:t>
            </w:r>
          </w:p>
        </w:tc>
        <w:tc>
          <w:tcPr>
            <w:tcW w:w="1559" w:type="dxa"/>
            <w:shd w:val="clear" w:color="auto" w:fill="auto"/>
          </w:tcPr>
          <w:p w:rsidR="00CE3194" w:rsidRPr="00C16109" w:rsidRDefault="00CE3194" w:rsidP="00CE3194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 w:rsidRPr="00C16109">
              <w:rPr>
                <w:sz w:val="20"/>
                <w:szCs w:val="20"/>
              </w:rPr>
              <w:t>09180/10</w:t>
            </w:r>
          </w:p>
        </w:tc>
        <w:tc>
          <w:tcPr>
            <w:tcW w:w="1560" w:type="dxa"/>
            <w:shd w:val="clear" w:color="auto" w:fill="auto"/>
          </w:tcPr>
          <w:p w:rsidR="00CE3194" w:rsidRPr="00C16109" w:rsidRDefault="00CE3194" w:rsidP="006208F1">
            <w:pPr>
              <w:rPr>
                <w:sz w:val="20"/>
                <w:szCs w:val="20"/>
              </w:rPr>
            </w:pPr>
            <w:r w:rsidRPr="00C16109">
              <w:rPr>
                <w:sz w:val="20"/>
                <w:szCs w:val="20"/>
              </w:rPr>
              <w:t>2009</w:t>
            </w:r>
          </w:p>
        </w:tc>
        <w:tc>
          <w:tcPr>
            <w:tcW w:w="1984" w:type="dxa"/>
          </w:tcPr>
          <w:p w:rsidR="00CE3194" w:rsidRPr="00C16109" w:rsidRDefault="00CE3194" w:rsidP="00CE3194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 w:rsidRPr="00C16109">
              <w:rPr>
                <w:sz w:val="20"/>
                <w:szCs w:val="20"/>
              </w:rPr>
              <w:t>27/05/2018</w:t>
            </w:r>
          </w:p>
        </w:tc>
        <w:tc>
          <w:tcPr>
            <w:tcW w:w="2835" w:type="dxa"/>
            <w:shd w:val="clear" w:color="auto" w:fill="auto"/>
          </w:tcPr>
          <w:p w:rsidR="00CE3194" w:rsidRPr="00C16109" w:rsidRDefault="00CE3194" w:rsidP="00CE3194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 w:rsidRPr="00C16109">
              <w:rPr>
                <w:sz w:val="20"/>
                <w:szCs w:val="20"/>
              </w:rPr>
              <w:t>AC. 00136/13 AP</w:t>
            </w:r>
          </w:p>
        </w:tc>
      </w:tr>
      <w:tr w:rsidR="004430AB" w:rsidRPr="00C16109" w:rsidTr="007F1CBB">
        <w:tc>
          <w:tcPr>
            <w:tcW w:w="709" w:type="dxa"/>
          </w:tcPr>
          <w:p w:rsidR="00CE3194" w:rsidRPr="00C16109" w:rsidRDefault="00CE3194" w:rsidP="00CE3194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 w:rsidRPr="00C16109">
              <w:rPr>
                <w:sz w:val="20"/>
                <w:szCs w:val="20"/>
              </w:rPr>
              <w:t>2010</w:t>
            </w:r>
          </w:p>
        </w:tc>
        <w:tc>
          <w:tcPr>
            <w:tcW w:w="1559" w:type="dxa"/>
            <w:shd w:val="clear" w:color="auto" w:fill="auto"/>
          </w:tcPr>
          <w:p w:rsidR="00CE3194" w:rsidRPr="00C16109" w:rsidRDefault="00682004" w:rsidP="00CE3194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10204/11</w:t>
            </w:r>
          </w:p>
        </w:tc>
        <w:tc>
          <w:tcPr>
            <w:tcW w:w="1560" w:type="dxa"/>
            <w:shd w:val="clear" w:color="auto" w:fill="auto"/>
          </w:tcPr>
          <w:p w:rsidR="00CE3194" w:rsidRPr="00C16109" w:rsidRDefault="00B20B5B" w:rsidP="00CE3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82004">
              <w:rPr>
                <w:sz w:val="20"/>
                <w:szCs w:val="20"/>
              </w:rPr>
              <w:t>2010</w:t>
            </w:r>
          </w:p>
        </w:tc>
        <w:tc>
          <w:tcPr>
            <w:tcW w:w="1984" w:type="dxa"/>
          </w:tcPr>
          <w:p w:rsidR="00CE3194" w:rsidRPr="00C16109" w:rsidRDefault="00CE3194" w:rsidP="00CE3194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 w:rsidRPr="00C16109">
              <w:rPr>
                <w:sz w:val="20"/>
                <w:szCs w:val="20"/>
              </w:rPr>
              <w:t>16/08/2012</w:t>
            </w:r>
          </w:p>
        </w:tc>
        <w:tc>
          <w:tcPr>
            <w:tcW w:w="2835" w:type="dxa"/>
            <w:shd w:val="clear" w:color="auto" w:fill="auto"/>
          </w:tcPr>
          <w:p w:rsidR="00CE3194" w:rsidRPr="00C16109" w:rsidRDefault="00682004" w:rsidP="00CE3194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 00151/2013 AP</w:t>
            </w:r>
          </w:p>
        </w:tc>
      </w:tr>
      <w:tr w:rsidR="004430AB" w:rsidRPr="00C16109" w:rsidTr="007F1CBB">
        <w:tc>
          <w:tcPr>
            <w:tcW w:w="709" w:type="dxa"/>
          </w:tcPr>
          <w:p w:rsidR="00CE3194" w:rsidRPr="00C16109" w:rsidRDefault="00CE3194" w:rsidP="00C84AB9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 w:rsidRPr="00C16109">
              <w:rPr>
                <w:sz w:val="20"/>
                <w:szCs w:val="20"/>
              </w:rPr>
              <w:t>201</w:t>
            </w:r>
            <w:r w:rsidR="00C84AB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E3194" w:rsidRPr="00C16109" w:rsidRDefault="00CE3194" w:rsidP="00CE3194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 w:rsidRPr="00C16109">
              <w:rPr>
                <w:sz w:val="20"/>
                <w:szCs w:val="20"/>
              </w:rPr>
              <w:t>07761</w:t>
            </w:r>
            <w:r w:rsidR="00C84AB9">
              <w:rPr>
                <w:sz w:val="20"/>
                <w:szCs w:val="20"/>
              </w:rPr>
              <w:t xml:space="preserve">/12 </w:t>
            </w:r>
          </w:p>
        </w:tc>
        <w:tc>
          <w:tcPr>
            <w:tcW w:w="1560" w:type="dxa"/>
            <w:shd w:val="clear" w:color="auto" w:fill="auto"/>
          </w:tcPr>
          <w:p w:rsidR="0038432C" w:rsidRPr="00C16109" w:rsidRDefault="0038432C" w:rsidP="00CE3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2012</w:t>
            </w:r>
          </w:p>
        </w:tc>
        <w:tc>
          <w:tcPr>
            <w:tcW w:w="1984" w:type="dxa"/>
          </w:tcPr>
          <w:p w:rsidR="00CE3194" w:rsidRPr="00C16109" w:rsidRDefault="00CE3194" w:rsidP="00CE3194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 w:rsidRPr="00C16109">
              <w:rPr>
                <w:sz w:val="20"/>
                <w:szCs w:val="20"/>
              </w:rPr>
              <w:t>23/10/2012</w:t>
            </w:r>
          </w:p>
        </w:tc>
        <w:tc>
          <w:tcPr>
            <w:tcW w:w="2835" w:type="dxa"/>
            <w:shd w:val="clear" w:color="auto" w:fill="auto"/>
          </w:tcPr>
          <w:p w:rsidR="00CE3194" w:rsidRPr="00C16109" w:rsidRDefault="00CE3194" w:rsidP="00CE3194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 w:rsidRPr="00C16109">
              <w:rPr>
                <w:sz w:val="20"/>
                <w:szCs w:val="20"/>
              </w:rPr>
              <w:t>RES. 00296/12 RJIM</w:t>
            </w:r>
          </w:p>
        </w:tc>
      </w:tr>
      <w:tr w:rsidR="004430AB" w:rsidRPr="00C16109" w:rsidTr="007F1CBB">
        <w:tc>
          <w:tcPr>
            <w:tcW w:w="709" w:type="dxa"/>
          </w:tcPr>
          <w:p w:rsidR="00CE3194" w:rsidRPr="00C16109" w:rsidRDefault="00376C93" w:rsidP="00CE3194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shd w:val="clear" w:color="auto" w:fill="auto"/>
          </w:tcPr>
          <w:p w:rsidR="00CE3194" w:rsidRPr="00C16109" w:rsidRDefault="00376C93" w:rsidP="00376C93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07924/13</w:t>
            </w:r>
          </w:p>
        </w:tc>
        <w:tc>
          <w:tcPr>
            <w:tcW w:w="1560" w:type="dxa"/>
            <w:shd w:val="clear" w:color="auto" w:fill="auto"/>
          </w:tcPr>
          <w:p w:rsidR="00CE3194" w:rsidRPr="00C16109" w:rsidRDefault="00CE3194" w:rsidP="00CE3194">
            <w:pPr>
              <w:rPr>
                <w:sz w:val="20"/>
                <w:szCs w:val="20"/>
              </w:rPr>
            </w:pPr>
            <w:r w:rsidRPr="00C16109">
              <w:rPr>
                <w:sz w:val="20"/>
                <w:szCs w:val="20"/>
              </w:rPr>
              <w:t>2012</w:t>
            </w:r>
          </w:p>
        </w:tc>
        <w:tc>
          <w:tcPr>
            <w:tcW w:w="1984" w:type="dxa"/>
          </w:tcPr>
          <w:p w:rsidR="00CE3194" w:rsidRPr="00C16109" w:rsidRDefault="00CE3194" w:rsidP="00CE3194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 w:rsidRPr="00C16109">
              <w:rPr>
                <w:sz w:val="20"/>
                <w:szCs w:val="20"/>
              </w:rPr>
              <w:t>06/04/2014</w:t>
            </w:r>
          </w:p>
        </w:tc>
        <w:tc>
          <w:tcPr>
            <w:tcW w:w="2835" w:type="dxa"/>
            <w:shd w:val="clear" w:color="auto" w:fill="auto"/>
          </w:tcPr>
          <w:p w:rsidR="00CE3194" w:rsidRPr="00C16109" w:rsidRDefault="00CE3194" w:rsidP="00CE3194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 w:rsidRPr="00C16109">
              <w:rPr>
                <w:sz w:val="20"/>
                <w:szCs w:val="20"/>
              </w:rPr>
              <w:t>RES. 00277/13 RJIM</w:t>
            </w:r>
          </w:p>
        </w:tc>
      </w:tr>
      <w:tr w:rsidR="00D10DC3" w:rsidRPr="00C16109" w:rsidTr="007F1CBB">
        <w:tc>
          <w:tcPr>
            <w:tcW w:w="709" w:type="dxa"/>
          </w:tcPr>
          <w:p w:rsidR="00D10DC3" w:rsidRDefault="00D10DC3" w:rsidP="00CE3194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D10DC3" w:rsidRDefault="00D10DC3" w:rsidP="00376C93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08016/18</w:t>
            </w:r>
          </w:p>
        </w:tc>
        <w:tc>
          <w:tcPr>
            <w:tcW w:w="1560" w:type="dxa"/>
            <w:shd w:val="clear" w:color="auto" w:fill="auto"/>
          </w:tcPr>
          <w:p w:rsidR="00D10DC3" w:rsidRPr="00C16109" w:rsidRDefault="00D10DC3" w:rsidP="00CE3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984" w:type="dxa"/>
          </w:tcPr>
          <w:p w:rsidR="00D10DC3" w:rsidRPr="00C16109" w:rsidRDefault="00D10DC3" w:rsidP="00CE3194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26/01/2018</w:t>
            </w:r>
          </w:p>
        </w:tc>
        <w:tc>
          <w:tcPr>
            <w:tcW w:w="2835" w:type="dxa"/>
            <w:shd w:val="clear" w:color="auto" w:fill="auto"/>
          </w:tcPr>
          <w:p w:rsidR="00D10DC3" w:rsidRPr="00C16109" w:rsidRDefault="00D10DC3" w:rsidP="00CE3194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AC.00062/18 APRM</w:t>
            </w:r>
          </w:p>
        </w:tc>
      </w:tr>
    </w:tbl>
    <w:p w:rsidR="007261ED" w:rsidRDefault="007261ED" w:rsidP="000032A5">
      <w:pPr>
        <w:pStyle w:val="Corpodetexto2"/>
        <w:ind w:firstLine="1200"/>
      </w:pPr>
    </w:p>
    <w:p w:rsidR="005C584D" w:rsidRDefault="005C584D" w:rsidP="000032A5">
      <w:pPr>
        <w:pStyle w:val="Corpodetexto2"/>
        <w:ind w:firstLine="1200"/>
      </w:pPr>
    </w:p>
    <w:p w:rsidR="00B20B5B" w:rsidRPr="00B20B5B" w:rsidRDefault="00CE3194" w:rsidP="009F7A85">
      <w:pPr>
        <w:pStyle w:val="Corpodetexto2"/>
        <w:spacing w:line="360" w:lineRule="auto"/>
        <w:ind w:firstLine="2342"/>
        <w:rPr>
          <w:sz w:val="24"/>
        </w:rPr>
      </w:pPr>
      <w:r w:rsidRPr="00B20B5B">
        <w:rPr>
          <w:sz w:val="24"/>
        </w:rPr>
        <w:t xml:space="preserve">Processos de contas de Governo com parecer Prévio </w:t>
      </w:r>
      <w:r w:rsidR="005C584D" w:rsidRPr="00B20B5B">
        <w:rPr>
          <w:sz w:val="24"/>
        </w:rPr>
        <w:t xml:space="preserve">do TCM </w:t>
      </w:r>
      <w:r w:rsidR="00B20B5B" w:rsidRPr="00B20B5B">
        <w:rPr>
          <w:b/>
          <w:sz w:val="24"/>
        </w:rPr>
        <w:t xml:space="preserve">já julgados nessa Câmara Municipal, a partir </w:t>
      </w:r>
      <w:r w:rsidR="00EA495C" w:rsidRPr="00B20B5B">
        <w:rPr>
          <w:b/>
          <w:sz w:val="24"/>
        </w:rPr>
        <w:t>de 2007</w:t>
      </w:r>
      <w:r w:rsidR="00033E97">
        <w:rPr>
          <w:sz w:val="24"/>
        </w:rPr>
        <w:t>, como se segue:</w:t>
      </w: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561"/>
        <w:gridCol w:w="1419"/>
        <w:gridCol w:w="2414"/>
        <w:gridCol w:w="2543"/>
      </w:tblGrid>
      <w:tr w:rsidR="005C584D" w:rsidRPr="00AB1A1A" w:rsidTr="004430AB">
        <w:trPr>
          <w:trHeight w:val="748"/>
        </w:trPr>
        <w:tc>
          <w:tcPr>
            <w:tcW w:w="711" w:type="dxa"/>
          </w:tcPr>
          <w:p w:rsidR="005C584D" w:rsidRPr="00AB1A1A" w:rsidRDefault="005C584D" w:rsidP="0038432C">
            <w:pPr>
              <w:pStyle w:val="Corpodetexto2"/>
              <w:spacing w:line="36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</w:t>
            </w:r>
          </w:p>
        </w:tc>
        <w:tc>
          <w:tcPr>
            <w:tcW w:w="1561" w:type="dxa"/>
            <w:shd w:val="clear" w:color="auto" w:fill="auto"/>
          </w:tcPr>
          <w:p w:rsidR="005C584D" w:rsidRPr="00AB1A1A" w:rsidRDefault="005C584D" w:rsidP="0038432C">
            <w:pPr>
              <w:pStyle w:val="Corpodetexto2"/>
              <w:spacing w:line="360" w:lineRule="auto"/>
              <w:jc w:val="left"/>
              <w:rPr>
                <w:b/>
                <w:sz w:val="20"/>
                <w:szCs w:val="20"/>
              </w:rPr>
            </w:pPr>
            <w:r w:rsidRPr="00AB1A1A">
              <w:rPr>
                <w:b/>
                <w:sz w:val="20"/>
                <w:szCs w:val="20"/>
              </w:rPr>
              <w:t>Processo</w:t>
            </w:r>
            <w:r>
              <w:rPr>
                <w:b/>
                <w:sz w:val="20"/>
                <w:szCs w:val="20"/>
              </w:rPr>
              <w:t xml:space="preserve"> TCM</w:t>
            </w:r>
          </w:p>
        </w:tc>
        <w:tc>
          <w:tcPr>
            <w:tcW w:w="1419" w:type="dxa"/>
            <w:shd w:val="clear" w:color="auto" w:fill="auto"/>
          </w:tcPr>
          <w:p w:rsidR="005C584D" w:rsidRDefault="005C584D" w:rsidP="0038432C">
            <w:pPr>
              <w:pStyle w:val="Corpodetexto2"/>
              <w:spacing w:line="36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Decreto </w:t>
            </w:r>
          </w:p>
          <w:p w:rsidR="00B20B5B" w:rsidRPr="00AB1A1A" w:rsidRDefault="00B20B5B" w:rsidP="0038432C">
            <w:pPr>
              <w:pStyle w:val="Corpodetexto2"/>
              <w:spacing w:line="36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Legislativo</w:t>
            </w:r>
          </w:p>
        </w:tc>
        <w:tc>
          <w:tcPr>
            <w:tcW w:w="2414" w:type="dxa"/>
          </w:tcPr>
          <w:p w:rsidR="005C584D" w:rsidRPr="00AB1A1A" w:rsidRDefault="005C584D" w:rsidP="0038432C">
            <w:pPr>
              <w:pStyle w:val="Corpodetexto2"/>
              <w:spacing w:line="360" w:lineRule="auto"/>
              <w:ind w:firstLine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ACORDAO/RESOLUÃO/ PP</w:t>
            </w:r>
            <w:r w:rsidR="007E65D1">
              <w:rPr>
                <w:b/>
                <w:sz w:val="20"/>
                <w:szCs w:val="20"/>
              </w:rPr>
              <w:t xml:space="preserve"> REVIO </w:t>
            </w:r>
            <w:r>
              <w:rPr>
                <w:b/>
                <w:sz w:val="20"/>
                <w:szCs w:val="20"/>
              </w:rPr>
              <w:t>TCM/GO</w:t>
            </w:r>
          </w:p>
        </w:tc>
        <w:tc>
          <w:tcPr>
            <w:tcW w:w="2543" w:type="dxa"/>
            <w:shd w:val="clear" w:color="auto" w:fill="auto"/>
          </w:tcPr>
          <w:p w:rsidR="005C584D" w:rsidRPr="005C584D" w:rsidRDefault="005C584D" w:rsidP="0038432C">
            <w:pPr>
              <w:pStyle w:val="Corpodetexto2"/>
              <w:spacing w:line="360" w:lineRule="auto"/>
              <w:jc w:val="left"/>
              <w:rPr>
                <w:b/>
                <w:sz w:val="20"/>
                <w:szCs w:val="20"/>
              </w:rPr>
            </w:pPr>
            <w:r w:rsidRPr="005C584D">
              <w:rPr>
                <w:b/>
                <w:sz w:val="20"/>
                <w:szCs w:val="20"/>
              </w:rPr>
              <w:t xml:space="preserve">CITUAÇÃO </w:t>
            </w:r>
            <w:r w:rsidR="00682004">
              <w:rPr>
                <w:b/>
                <w:sz w:val="20"/>
                <w:szCs w:val="20"/>
              </w:rPr>
              <w:t>ATUAL</w:t>
            </w:r>
          </w:p>
        </w:tc>
      </w:tr>
      <w:tr w:rsidR="005C584D" w:rsidRPr="00315DB4" w:rsidTr="004430AB">
        <w:trPr>
          <w:trHeight w:val="358"/>
        </w:trPr>
        <w:tc>
          <w:tcPr>
            <w:tcW w:w="711" w:type="dxa"/>
          </w:tcPr>
          <w:p w:rsidR="005C584D" w:rsidRDefault="005C584D" w:rsidP="007E65D1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7E65D1">
              <w:rPr>
                <w:sz w:val="20"/>
                <w:szCs w:val="20"/>
              </w:rPr>
              <w:t>7</w:t>
            </w:r>
          </w:p>
        </w:tc>
        <w:tc>
          <w:tcPr>
            <w:tcW w:w="1561" w:type="dxa"/>
            <w:shd w:val="clear" w:color="auto" w:fill="auto"/>
          </w:tcPr>
          <w:p w:rsidR="005C584D" w:rsidRPr="00315DB4" w:rsidRDefault="00E47AA4" w:rsidP="0038432C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07171/2008</w:t>
            </w:r>
          </w:p>
        </w:tc>
        <w:tc>
          <w:tcPr>
            <w:tcW w:w="1419" w:type="dxa"/>
            <w:shd w:val="clear" w:color="auto" w:fill="auto"/>
          </w:tcPr>
          <w:p w:rsidR="005C584D" w:rsidRPr="00315DB4" w:rsidRDefault="005C584D" w:rsidP="007E6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65D1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/201</w:t>
            </w:r>
            <w:r w:rsidR="007E65D1">
              <w:rPr>
                <w:sz w:val="20"/>
                <w:szCs w:val="20"/>
              </w:rPr>
              <w:t>2</w:t>
            </w:r>
            <w:r w:rsidR="00EA495C">
              <w:rPr>
                <w:sz w:val="20"/>
                <w:szCs w:val="20"/>
              </w:rPr>
              <w:t xml:space="preserve"> AP</w:t>
            </w:r>
          </w:p>
        </w:tc>
        <w:tc>
          <w:tcPr>
            <w:tcW w:w="2414" w:type="dxa"/>
          </w:tcPr>
          <w:p w:rsidR="005C584D" w:rsidRPr="00315DB4" w:rsidRDefault="00E47AA4" w:rsidP="0038432C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RS </w:t>
            </w:r>
            <w:r w:rsidR="000E14AF">
              <w:rPr>
                <w:sz w:val="20"/>
                <w:szCs w:val="20"/>
              </w:rPr>
              <w:t>00579/2009</w:t>
            </w:r>
            <w:r>
              <w:rPr>
                <w:sz w:val="20"/>
                <w:szCs w:val="20"/>
              </w:rPr>
              <w:t xml:space="preserve"> RJ</w:t>
            </w:r>
          </w:p>
        </w:tc>
        <w:tc>
          <w:tcPr>
            <w:tcW w:w="2543" w:type="dxa"/>
            <w:shd w:val="clear" w:color="auto" w:fill="auto"/>
          </w:tcPr>
          <w:p w:rsidR="005C584D" w:rsidRPr="00315DB4" w:rsidRDefault="00E47AA4" w:rsidP="0038432C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CONTAS APROVADAS</w:t>
            </w:r>
            <w:r w:rsidR="007E65D1">
              <w:rPr>
                <w:sz w:val="20"/>
                <w:szCs w:val="20"/>
              </w:rPr>
              <w:t xml:space="preserve"> 29/11/2012</w:t>
            </w:r>
          </w:p>
        </w:tc>
      </w:tr>
      <w:tr w:rsidR="005C584D" w:rsidRPr="00315DB4" w:rsidTr="004430AB">
        <w:trPr>
          <w:trHeight w:val="374"/>
        </w:trPr>
        <w:tc>
          <w:tcPr>
            <w:tcW w:w="711" w:type="dxa"/>
          </w:tcPr>
          <w:p w:rsidR="005C584D" w:rsidRPr="00315DB4" w:rsidRDefault="005C584D" w:rsidP="005C584D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E65D1">
              <w:rPr>
                <w:sz w:val="20"/>
                <w:szCs w:val="20"/>
              </w:rPr>
              <w:t>08</w:t>
            </w:r>
          </w:p>
        </w:tc>
        <w:tc>
          <w:tcPr>
            <w:tcW w:w="1561" w:type="dxa"/>
            <w:shd w:val="clear" w:color="auto" w:fill="auto"/>
          </w:tcPr>
          <w:p w:rsidR="005C584D" w:rsidRPr="00315DB4" w:rsidRDefault="00B20B5B" w:rsidP="0038432C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 w:rsidRPr="00B20B5B">
              <w:rPr>
                <w:rFonts w:ascii="Arial" w:hAnsi="Arial" w:cs="Arial"/>
                <w:color w:val="333333"/>
                <w:sz w:val="20"/>
                <w:szCs w:val="23"/>
                <w:shd w:val="clear" w:color="auto" w:fill="FFFFFF"/>
              </w:rPr>
              <w:t>6905/2009</w:t>
            </w:r>
          </w:p>
        </w:tc>
        <w:tc>
          <w:tcPr>
            <w:tcW w:w="1419" w:type="dxa"/>
            <w:shd w:val="clear" w:color="auto" w:fill="auto"/>
          </w:tcPr>
          <w:p w:rsidR="005C584D" w:rsidRPr="00315DB4" w:rsidRDefault="007E65D1" w:rsidP="007E6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="007F1C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5C584D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2</w:t>
            </w:r>
            <w:r w:rsidR="00EA495C">
              <w:rPr>
                <w:sz w:val="20"/>
                <w:szCs w:val="20"/>
              </w:rPr>
              <w:t xml:space="preserve"> AP</w:t>
            </w:r>
          </w:p>
        </w:tc>
        <w:tc>
          <w:tcPr>
            <w:tcW w:w="2414" w:type="dxa"/>
          </w:tcPr>
          <w:p w:rsidR="005C584D" w:rsidRPr="00315DB4" w:rsidRDefault="00682004" w:rsidP="0038432C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 06905/2009 RJ</w:t>
            </w:r>
          </w:p>
        </w:tc>
        <w:tc>
          <w:tcPr>
            <w:tcW w:w="2543" w:type="dxa"/>
            <w:shd w:val="clear" w:color="auto" w:fill="auto"/>
          </w:tcPr>
          <w:p w:rsidR="005C584D" w:rsidRPr="00315DB4" w:rsidRDefault="00E47AA4" w:rsidP="00E47AA4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CONTAS </w:t>
            </w:r>
            <w:r w:rsidR="005C584D">
              <w:rPr>
                <w:sz w:val="20"/>
                <w:szCs w:val="20"/>
              </w:rPr>
              <w:t>APROVAD</w:t>
            </w:r>
            <w:r>
              <w:rPr>
                <w:sz w:val="20"/>
                <w:szCs w:val="20"/>
              </w:rPr>
              <w:t>AS</w:t>
            </w:r>
            <w:r w:rsidR="005C584D">
              <w:rPr>
                <w:sz w:val="20"/>
                <w:szCs w:val="20"/>
              </w:rPr>
              <w:t xml:space="preserve"> </w:t>
            </w:r>
            <w:r w:rsidR="007E65D1">
              <w:rPr>
                <w:sz w:val="20"/>
                <w:szCs w:val="20"/>
              </w:rPr>
              <w:t>27/11/2012</w:t>
            </w:r>
          </w:p>
        </w:tc>
      </w:tr>
      <w:tr w:rsidR="005C584D" w:rsidRPr="00315DB4" w:rsidTr="004430AB">
        <w:trPr>
          <w:trHeight w:val="358"/>
        </w:trPr>
        <w:tc>
          <w:tcPr>
            <w:tcW w:w="8648" w:type="dxa"/>
            <w:gridSpan w:val="5"/>
          </w:tcPr>
          <w:p w:rsidR="005C584D" w:rsidRPr="005C584D" w:rsidRDefault="005C584D" w:rsidP="00D10DC3">
            <w:pPr>
              <w:pStyle w:val="Corpodetexto2"/>
              <w:spacing w:line="360" w:lineRule="auto"/>
              <w:jc w:val="left"/>
              <w:rPr>
                <w:b/>
                <w:sz w:val="20"/>
                <w:szCs w:val="20"/>
              </w:rPr>
            </w:pPr>
            <w:r w:rsidRPr="005C584D">
              <w:rPr>
                <w:b/>
                <w:sz w:val="20"/>
                <w:szCs w:val="20"/>
              </w:rPr>
              <w:t xml:space="preserve">OBS: </w:t>
            </w:r>
            <w:r w:rsidRPr="005C584D">
              <w:rPr>
                <w:rFonts w:ascii="Century" w:hAnsi="Century"/>
                <w:b/>
                <w:sz w:val="14"/>
                <w:szCs w:val="28"/>
              </w:rPr>
              <w:t xml:space="preserve">protocolizados nessa Corte de Contas conforme </w:t>
            </w:r>
            <w:r w:rsidR="007E65D1">
              <w:rPr>
                <w:rFonts w:ascii="Century" w:hAnsi="Century"/>
                <w:b/>
                <w:sz w:val="14"/>
                <w:szCs w:val="28"/>
              </w:rPr>
              <w:t>processo</w:t>
            </w:r>
            <w:r w:rsidRPr="005C584D">
              <w:rPr>
                <w:rFonts w:ascii="Century" w:hAnsi="Century"/>
                <w:b/>
                <w:sz w:val="14"/>
                <w:szCs w:val="28"/>
              </w:rPr>
              <w:t xml:space="preserve"> 09</w:t>
            </w:r>
            <w:r>
              <w:rPr>
                <w:rFonts w:ascii="Century" w:hAnsi="Century"/>
                <w:b/>
                <w:sz w:val="14"/>
                <w:szCs w:val="28"/>
              </w:rPr>
              <w:t>943/16</w:t>
            </w:r>
            <w:r w:rsidRPr="005C584D">
              <w:rPr>
                <w:rFonts w:ascii="Century" w:hAnsi="Century"/>
                <w:b/>
                <w:sz w:val="14"/>
                <w:szCs w:val="28"/>
              </w:rPr>
              <w:t xml:space="preserve">, autuado em </w:t>
            </w:r>
            <w:r>
              <w:rPr>
                <w:rFonts w:ascii="Century" w:hAnsi="Century"/>
                <w:b/>
                <w:sz w:val="14"/>
                <w:szCs w:val="28"/>
              </w:rPr>
              <w:t>23/06/2016 as 16:35:00</w:t>
            </w:r>
            <w:r w:rsidR="00D10DC3">
              <w:rPr>
                <w:rFonts w:ascii="Century" w:hAnsi="Century"/>
                <w:b/>
                <w:sz w:val="14"/>
                <w:szCs w:val="28"/>
              </w:rPr>
              <w:t xml:space="preserve"> </w:t>
            </w:r>
          </w:p>
        </w:tc>
      </w:tr>
    </w:tbl>
    <w:p w:rsidR="00A24926" w:rsidRDefault="00A24926" w:rsidP="004430AB">
      <w:pPr>
        <w:pStyle w:val="Corpodetexto2"/>
        <w:spacing w:line="360" w:lineRule="auto"/>
        <w:rPr>
          <w:sz w:val="24"/>
        </w:rPr>
      </w:pPr>
    </w:p>
    <w:p w:rsidR="005C584D" w:rsidRPr="00A24926" w:rsidRDefault="00A24926" w:rsidP="004430AB">
      <w:pPr>
        <w:pStyle w:val="Corpodetexto2"/>
        <w:spacing w:line="360" w:lineRule="auto"/>
        <w:rPr>
          <w:sz w:val="24"/>
        </w:rPr>
      </w:pPr>
      <w:r w:rsidRPr="00A24926">
        <w:rPr>
          <w:sz w:val="24"/>
        </w:rPr>
        <w:t>Decreto Legislativo 013/2012 e ata</w:t>
      </w:r>
      <w:r w:rsidR="007F1CBB">
        <w:rPr>
          <w:sz w:val="24"/>
        </w:rPr>
        <w:t xml:space="preserve"> de julgamento</w:t>
      </w:r>
      <w:r w:rsidRPr="00A24926">
        <w:rPr>
          <w:sz w:val="24"/>
        </w:rPr>
        <w:t xml:space="preserve"> (anexo I)</w:t>
      </w:r>
    </w:p>
    <w:p w:rsidR="00A24926" w:rsidRPr="00A24926" w:rsidRDefault="00A24926" w:rsidP="004430AB">
      <w:pPr>
        <w:pStyle w:val="Corpodetexto2"/>
        <w:spacing w:line="360" w:lineRule="auto"/>
        <w:rPr>
          <w:sz w:val="24"/>
        </w:rPr>
      </w:pPr>
      <w:r w:rsidRPr="00A24926">
        <w:rPr>
          <w:sz w:val="24"/>
        </w:rPr>
        <w:t xml:space="preserve">Decreto Legislativo </w:t>
      </w:r>
      <w:r w:rsidRPr="00A24926">
        <w:rPr>
          <w:sz w:val="24"/>
        </w:rPr>
        <w:t>00</w:t>
      </w:r>
      <w:r w:rsidR="007F1CBB">
        <w:rPr>
          <w:sz w:val="24"/>
        </w:rPr>
        <w:t>1</w:t>
      </w:r>
      <w:r w:rsidRPr="00A24926">
        <w:rPr>
          <w:sz w:val="24"/>
        </w:rPr>
        <w:t>2</w:t>
      </w:r>
      <w:r w:rsidRPr="00A24926">
        <w:rPr>
          <w:sz w:val="24"/>
        </w:rPr>
        <w:t>/</w:t>
      </w:r>
      <w:bookmarkStart w:id="0" w:name="_GoBack"/>
      <w:bookmarkEnd w:id="0"/>
      <w:r w:rsidR="007F1CBB" w:rsidRPr="00A24926">
        <w:rPr>
          <w:sz w:val="24"/>
        </w:rPr>
        <w:t>2012 e</w:t>
      </w:r>
      <w:r w:rsidRPr="00A24926">
        <w:rPr>
          <w:sz w:val="24"/>
        </w:rPr>
        <w:t xml:space="preserve"> ata</w:t>
      </w:r>
      <w:r w:rsidRPr="00A24926">
        <w:rPr>
          <w:sz w:val="24"/>
        </w:rPr>
        <w:t xml:space="preserve"> </w:t>
      </w:r>
      <w:r w:rsidR="007F1CBB">
        <w:rPr>
          <w:sz w:val="24"/>
        </w:rPr>
        <w:t xml:space="preserve">de julgamento </w:t>
      </w:r>
      <w:r w:rsidRPr="00A24926">
        <w:rPr>
          <w:sz w:val="24"/>
        </w:rPr>
        <w:t xml:space="preserve">(anexo </w:t>
      </w:r>
      <w:r w:rsidRPr="00A24926">
        <w:rPr>
          <w:sz w:val="24"/>
        </w:rPr>
        <w:t>II</w:t>
      </w:r>
      <w:r>
        <w:rPr>
          <w:sz w:val="24"/>
        </w:rPr>
        <w:t>)</w:t>
      </w: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417"/>
        <w:gridCol w:w="2410"/>
        <w:gridCol w:w="2552"/>
      </w:tblGrid>
      <w:tr w:rsidR="00CE3194" w:rsidRPr="00AB1A1A" w:rsidTr="004430AB">
        <w:tc>
          <w:tcPr>
            <w:tcW w:w="710" w:type="dxa"/>
          </w:tcPr>
          <w:p w:rsidR="00CE3194" w:rsidRPr="00AB1A1A" w:rsidRDefault="00CE3194" w:rsidP="0038432C">
            <w:pPr>
              <w:pStyle w:val="Corpodetexto2"/>
              <w:spacing w:line="36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</w:t>
            </w:r>
          </w:p>
        </w:tc>
        <w:tc>
          <w:tcPr>
            <w:tcW w:w="1559" w:type="dxa"/>
            <w:shd w:val="clear" w:color="auto" w:fill="auto"/>
          </w:tcPr>
          <w:p w:rsidR="00CE3194" w:rsidRPr="00AB1A1A" w:rsidRDefault="00CE3194" w:rsidP="00124343">
            <w:pPr>
              <w:pStyle w:val="Corpodetexto2"/>
              <w:spacing w:line="360" w:lineRule="auto"/>
              <w:jc w:val="left"/>
              <w:rPr>
                <w:b/>
                <w:sz w:val="20"/>
                <w:szCs w:val="20"/>
              </w:rPr>
            </w:pPr>
            <w:r w:rsidRPr="00AB1A1A">
              <w:rPr>
                <w:b/>
                <w:sz w:val="20"/>
                <w:szCs w:val="20"/>
              </w:rPr>
              <w:t>Processo</w:t>
            </w:r>
            <w:r w:rsidR="00124343">
              <w:rPr>
                <w:b/>
                <w:sz w:val="20"/>
                <w:szCs w:val="20"/>
              </w:rPr>
              <w:t xml:space="preserve"> TCM</w:t>
            </w:r>
          </w:p>
        </w:tc>
        <w:tc>
          <w:tcPr>
            <w:tcW w:w="1417" w:type="dxa"/>
            <w:shd w:val="clear" w:color="auto" w:fill="auto"/>
          </w:tcPr>
          <w:p w:rsidR="00CE3194" w:rsidRDefault="00C16109" w:rsidP="0038432C">
            <w:pPr>
              <w:pStyle w:val="Corpodetexto2"/>
              <w:spacing w:line="36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Decreto </w:t>
            </w:r>
          </w:p>
          <w:p w:rsidR="00B20B5B" w:rsidRPr="00AB1A1A" w:rsidRDefault="00B20B5B" w:rsidP="0038432C">
            <w:pPr>
              <w:pStyle w:val="Corpodetexto2"/>
              <w:spacing w:line="36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Legislativo</w:t>
            </w:r>
          </w:p>
        </w:tc>
        <w:tc>
          <w:tcPr>
            <w:tcW w:w="2410" w:type="dxa"/>
          </w:tcPr>
          <w:p w:rsidR="00CE3194" w:rsidRPr="00AB1A1A" w:rsidRDefault="00CE3194" w:rsidP="00C16109">
            <w:pPr>
              <w:pStyle w:val="Corpodetexto2"/>
              <w:spacing w:line="360" w:lineRule="auto"/>
              <w:ind w:firstLine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ACORDAO</w:t>
            </w:r>
            <w:r w:rsidR="00124343">
              <w:rPr>
                <w:b/>
                <w:sz w:val="20"/>
                <w:szCs w:val="20"/>
              </w:rPr>
              <w:t>/</w:t>
            </w:r>
            <w:r w:rsidR="00C16109">
              <w:rPr>
                <w:b/>
                <w:sz w:val="20"/>
                <w:szCs w:val="20"/>
              </w:rPr>
              <w:t>RESOLU</w:t>
            </w:r>
            <w:r>
              <w:rPr>
                <w:b/>
                <w:sz w:val="20"/>
                <w:szCs w:val="20"/>
              </w:rPr>
              <w:t>ÃO</w:t>
            </w:r>
            <w:r w:rsidR="00C16109">
              <w:rPr>
                <w:b/>
                <w:sz w:val="20"/>
                <w:szCs w:val="20"/>
              </w:rPr>
              <w:t>/ PP REVIOI</w:t>
            </w:r>
            <w:r>
              <w:rPr>
                <w:b/>
                <w:sz w:val="20"/>
                <w:szCs w:val="20"/>
              </w:rPr>
              <w:t>TCM/GO</w:t>
            </w:r>
          </w:p>
        </w:tc>
        <w:tc>
          <w:tcPr>
            <w:tcW w:w="2552" w:type="dxa"/>
            <w:shd w:val="clear" w:color="auto" w:fill="auto"/>
          </w:tcPr>
          <w:p w:rsidR="00CE3194" w:rsidRPr="005C584D" w:rsidRDefault="005C584D" w:rsidP="0038432C">
            <w:pPr>
              <w:pStyle w:val="Corpodetexto2"/>
              <w:spacing w:line="360" w:lineRule="auto"/>
              <w:jc w:val="left"/>
              <w:rPr>
                <w:b/>
                <w:sz w:val="20"/>
                <w:szCs w:val="20"/>
              </w:rPr>
            </w:pPr>
            <w:r w:rsidRPr="005C584D">
              <w:rPr>
                <w:b/>
                <w:sz w:val="20"/>
                <w:szCs w:val="20"/>
              </w:rPr>
              <w:t xml:space="preserve">CITUAÇÃO </w:t>
            </w:r>
            <w:r w:rsidR="00682004">
              <w:rPr>
                <w:b/>
                <w:sz w:val="20"/>
                <w:szCs w:val="20"/>
              </w:rPr>
              <w:t>ATUAL</w:t>
            </w:r>
          </w:p>
        </w:tc>
      </w:tr>
      <w:tr w:rsidR="00CE3194" w:rsidRPr="00315DB4" w:rsidTr="004430AB">
        <w:tc>
          <w:tcPr>
            <w:tcW w:w="710" w:type="dxa"/>
          </w:tcPr>
          <w:p w:rsidR="00CE3194" w:rsidRDefault="00CE3194" w:rsidP="00CE3194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559" w:type="dxa"/>
            <w:shd w:val="clear" w:color="auto" w:fill="auto"/>
          </w:tcPr>
          <w:p w:rsidR="00CE3194" w:rsidRPr="00315DB4" w:rsidRDefault="00C16109" w:rsidP="0038432C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08677/14</w:t>
            </w:r>
          </w:p>
        </w:tc>
        <w:tc>
          <w:tcPr>
            <w:tcW w:w="1417" w:type="dxa"/>
            <w:shd w:val="clear" w:color="auto" w:fill="auto"/>
          </w:tcPr>
          <w:p w:rsidR="00CE3194" w:rsidRPr="00315DB4" w:rsidRDefault="00C16109" w:rsidP="00384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002/2018 AP</w:t>
            </w:r>
          </w:p>
        </w:tc>
        <w:tc>
          <w:tcPr>
            <w:tcW w:w="2410" w:type="dxa"/>
          </w:tcPr>
          <w:p w:rsidR="00CE3194" w:rsidRPr="00315DB4" w:rsidRDefault="00C16109" w:rsidP="0038432C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00334/14</w:t>
            </w:r>
            <w:r w:rsidR="00EA495C">
              <w:rPr>
                <w:sz w:val="20"/>
                <w:szCs w:val="20"/>
              </w:rPr>
              <w:t xml:space="preserve"> APRM</w:t>
            </w:r>
          </w:p>
        </w:tc>
        <w:tc>
          <w:tcPr>
            <w:tcW w:w="2552" w:type="dxa"/>
            <w:shd w:val="clear" w:color="auto" w:fill="auto"/>
          </w:tcPr>
          <w:p w:rsidR="00CE3194" w:rsidRPr="00315DB4" w:rsidRDefault="00E47AA4" w:rsidP="0038432C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CONTAS APROVADAS</w:t>
            </w:r>
            <w:r w:rsidR="00C16109">
              <w:rPr>
                <w:sz w:val="20"/>
                <w:szCs w:val="20"/>
              </w:rPr>
              <w:t xml:space="preserve"> 23/04/2018</w:t>
            </w:r>
          </w:p>
        </w:tc>
      </w:tr>
      <w:tr w:rsidR="00CE3194" w:rsidRPr="00315DB4" w:rsidTr="004430AB">
        <w:tc>
          <w:tcPr>
            <w:tcW w:w="710" w:type="dxa"/>
          </w:tcPr>
          <w:p w:rsidR="00CE3194" w:rsidRPr="00315DB4" w:rsidRDefault="00CE3194" w:rsidP="0038432C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559" w:type="dxa"/>
            <w:shd w:val="clear" w:color="auto" w:fill="auto"/>
          </w:tcPr>
          <w:p w:rsidR="00CE3194" w:rsidRPr="00315DB4" w:rsidRDefault="00950BED" w:rsidP="0038432C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06171/15</w:t>
            </w:r>
          </w:p>
        </w:tc>
        <w:tc>
          <w:tcPr>
            <w:tcW w:w="1417" w:type="dxa"/>
            <w:shd w:val="clear" w:color="auto" w:fill="auto"/>
          </w:tcPr>
          <w:p w:rsidR="00CE3194" w:rsidRPr="00315DB4" w:rsidRDefault="00C16109" w:rsidP="00384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003/2018</w:t>
            </w:r>
            <w:r w:rsidR="00EA495C">
              <w:rPr>
                <w:sz w:val="20"/>
                <w:szCs w:val="20"/>
              </w:rPr>
              <w:t xml:space="preserve"> AP</w:t>
            </w:r>
          </w:p>
        </w:tc>
        <w:tc>
          <w:tcPr>
            <w:tcW w:w="2410" w:type="dxa"/>
          </w:tcPr>
          <w:p w:rsidR="00CE3194" w:rsidRPr="00315DB4" w:rsidRDefault="00950BED" w:rsidP="0038432C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109">
              <w:rPr>
                <w:sz w:val="20"/>
                <w:szCs w:val="20"/>
              </w:rPr>
              <w:t>00376/15</w:t>
            </w:r>
            <w:r w:rsidR="00EA495C">
              <w:rPr>
                <w:sz w:val="20"/>
                <w:szCs w:val="20"/>
              </w:rPr>
              <w:t xml:space="preserve"> APR</w:t>
            </w:r>
          </w:p>
        </w:tc>
        <w:tc>
          <w:tcPr>
            <w:tcW w:w="2552" w:type="dxa"/>
            <w:shd w:val="clear" w:color="auto" w:fill="auto"/>
          </w:tcPr>
          <w:p w:rsidR="00CE3194" w:rsidRPr="00315DB4" w:rsidRDefault="00E47AA4" w:rsidP="00E47AA4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CONTAS </w:t>
            </w:r>
            <w:r w:rsidR="00950BED">
              <w:rPr>
                <w:sz w:val="20"/>
                <w:szCs w:val="20"/>
              </w:rPr>
              <w:t>APROVAD</w:t>
            </w:r>
            <w:r>
              <w:rPr>
                <w:sz w:val="20"/>
                <w:szCs w:val="20"/>
              </w:rPr>
              <w:t>AS</w:t>
            </w:r>
            <w:r w:rsidR="00950BED">
              <w:rPr>
                <w:sz w:val="20"/>
                <w:szCs w:val="20"/>
              </w:rPr>
              <w:t xml:space="preserve"> 23/04/2018</w:t>
            </w:r>
          </w:p>
        </w:tc>
      </w:tr>
      <w:tr w:rsidR="00950BED" w:rsidRPr="00315DB4" w:rsidTr="004430AB">
        <w:tc>
          <w:tcPr>
            <w:tcW w:w="710" w:type="dxa"/>
          </w:tcPr>
          <w:p w:rsidR="00950BED" w:rsidRPr="00315DB4" w:rsidRDefault="00950BED" w:rsidP="00950BED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950BED" w:rsidRPr="00315DB4" w:rsidRDefault="00950BED" w:rsidP="00950BED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06444/16</w:t>
            </w:r>
          </w:p>
        </w:tc>
        <w:tc>
          <w:tcPr>
            <w:tcW w:w="1417" w:type="dxa"/>
            <w:shd w:val="clear" w:color="auto" w:fill="auto"/>
          </w:tcPr>
          <w:p w:rsidR="00950BED" w:rsidRPr="00315DB4" w:rsidRDefault="00EA495C" w:rsidP="00950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004/2018 AP</w:t>
            </w:r>
          </w:p>
        </w:tc>
        <w:tc>
          <w:tcPr>
            <w:tcW w:w="2410" w:type="dxa"/>
          </w:tcPr>
          <w:p w:rsidR="00950BED" w:rsidRPr="00315DB4" w:rsidRDefault="00950BED" w:rsidP="00950BED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06290/16 APRM</w:t>
            </w:r>
          </w:p>
        </w:tc>
        <w:tc>
          <w:tcPr>
            <w:tcW w:w="2552" w:type="dxa"/>
            <w:shd w:val="clear" w:color="auto" w:fill="auto"/>
          </w:tcPr>
          <w:p w:rsidR="00950BED" w:rsidRPr="00315DB4" w:rsidRDefault="00E47AA4" w:rsidP="00E47AA4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CONTAS </w:t>
            </w:r>
            <w:r w:rsidR="00950BED">
              <w:rPr>
                <w:sz w:val="20"/>
                <w:szCs w:val="20"/>
              </w:rPr>
              <w:t>APROVAD</w:t>
            </w:r>
            <w:r>
              <w:rPr>
                <w:sz w:val="20"/>
                <w:szCs w:val="20"/>
              </w:rPr>
              <w:t>AS</w:t>
            </w:r>
            <w:r w:rsidR="00950BED">
              <w:rPr>
                <w:sz w:val="20"/>
                <w:szCs w:val="20"/>
              </w:rPr>
              <w:t xml:space="preserve"> 23/04/2018</w:t>
            </w:r>
          </w:p>
        </w:tc>
      </w:tr>
      <w:tr w:rsidR="00950BED" w:rsidRPr="00315DB4" w:rsidTr="004430AB">
        <w:tc>
          <w:tcPr>
            <w:tcW w:w="710" w:type="dxa"/>
          </w:tcPr>
          <w:p w:rsidR="00950BED" w:rsidRPr="00315DB4" w:rsidRDefault="00950BED" w:rsidP="00950BED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950BED" w:rsidRPr="00315DB4" w:rsidRDefault="00950BED" w:rsidP="00950BED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06758/17</w:t>
            </w:r>
          </w:p>
        </w:tc>
        <w:tc>
          <w:tcPr>
            <w:tcW w:w="1417" w:type="dxa"/>
            <w:shd w:val="clear" w:color="auto" w:fill="auto"/>
          </w:tcPr>
          <w:p w:rsidR="00950BED" w:rsidRPr="00315DB4" w:rsidRDefault="00EA495C" w:rsidP="00950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005/2018 AP</w:t>
            </w:r>
          </w:p>
        </w:tc>
        <w:tc>
          <w:tcPr>
            <w:tcW w:w="2410" w:type="dxa"/>
          </w:tcPr>
          <w:p w:rsidR="00950BED" w:rsidRPr="00315DB4" w:rsidRDefault="005C584D" w:rsidP="00950BED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50BED">
              <w:rPr>
                <w:sz w:val="20"/>
                <w:szCs w:val="20"/>
              </w:rPr>
              <w:t>07486/17 APRM</w:t>
            </w:r>
          </w:p>
        </w:tc>
        <w:tc>
          <w:tcPr>
            <w:tcW w:w="2552" w:type="dxa"/>
            <w:shd w:val="clear" w:color="auto" w:fill="auto"/>
          </w:tcPr>
          <w:p w:rsidR="00950BED" w:rsidRPr="00315DB4" w:rsidRDefault="00E47AA4" w:rsidP="00E47AA4">
            <w:pPr>
              <w:pStyle w:val="Corpodetexto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CONTAS </w:t>
            </w:r>
            <w:r w:rsidR="00950BED">
              <w:rPr>
                <w:sz w:val="20"/>
                <w:szCs w:val="20"/>
              </w:rPr>
              <w:t>APROVAD</w:t>
            </w:r>
            <w:r>
              <w:rPr>
                <w:sz w:val="20"/>
                <w:szCs w:val="20"/>
              </w:rPr>
              <w:t>AS</w:t>
            </w:r>
            <w:r w:rsidR="00950BED">
              <w:rPr>
                <w:sz w:val="20"/>
                <w:szCs w:val="20"/>
              </w:rPr>
              <w:t xml:space="preserve"> 23/04/2018</w:t>
            </w:r>
          </w:p>
        </w:tc>
      </w:tr>
    </w:tbl>
    <w:p w:rsidR="0076746D" w:rsidRPr="009F7A85" w:rsidRDefault="0076746D" w:rsidP="004430AB">
      <w:pPr>
        <w:pStyle w:val="SemEspaamento"/>
        <w:jc w:val="both"/>
        <w:rPr>
          <w:rFonts w:ascii="Century" w:hAnsi="Century"/>
          <w:sz w:val="18"/>
          <w:szCs w:val="28"/>
        </w:rPr>
      </w:pPr>
    </w:p>
    <w:p w:rsidR="00A24926" w:rsidRPr="00A24926" w:rsidRDefault="00A24926" w:rsidP="00A24926">
      <w:pPr>
        <w:pStyle w:val="Corpodetexto2"/>
        <w:spacing w:line="360" w:lineRule="auto"/>
        <w:rPr>
          <w:sz w:val="24"/>
        </w:rPr>
      </w:pPr>
      <w:r w:rsidRPr="00A24926">
        <w:rPr>
          <w:sz w:val="24"/>
        </w:rPr>
        <w:t>Decreto Legislativo 0</w:t>
      </w:r>
      <w:r>
        <w:rPr>
          <w:sz w:val="24"/>
        </w:rPr>
        <w:t>02</w:t>
      </w:r>
      <w:r w:rsidRPr="00A24926">
        <w:rPr>
          <w:sz w:val="24"/>
        </w:rPr>
        <w:t>/201</w:t>
      </w:r>
      <w:r>
        <w:rPr>
          <w:sz w:val="24"/>
        </w:rPr>
        <w:t>8</w:t>
      </w:r>
      <w:r w:rsidRPr="00A24926">
        <w:rPr>
          <w:sz w:val="24"/>
        </w:rPr>
        <w:t xml:space="preserve"> e ata </w:t>
      </w:r>
      <w:r w:rsidR="007F1CBB">
        <w:rPr>
          <w:sz w:val="24"/>
        </w:rPr>
        <w:t xml:space="preserve">de julgamento </w:t>
      </w:r>
      <w:r w:rsidRPr="00A24926">
        <w:rPr>
          <w:sz w:val="24"/>
        </w:rPr>
        <w:t xml:space="preserve">(anexo </w:t>
      </w:r>
      <w:r>
        <w:rPr>
          <w:sz w:val="24"/>
        </w:rPr>
        <w:t>II</w:t>
      </w:r>
      <w:r w:rsidRPr="00A24926">
        <w:rPr>
          <w:sz w:val="24"/>
        </w:rPr>
        <w:t>I)</w:t>
      </w:r>
    </w:p>
    <w:p w:rsidR="00A24926" w:rsidRPr="00A24926" w:rsidRDefault="00A24926" w:rsidP="00A24926">
      <w:pPr>
        <w:pStyle w:val="Corpodetexto2"/>
        <w:spacing w:line="360" w:lineRule="auto"/>
        <w:rPr>
          <w:sz w:val="24"/>
        </w:rPr>
      </w:pPr>
      <w:r w:rsidRPr="00A24926">
        <w:rPr>
          <w:sz w:val="24"/>
        </w:rPr>
        <w:t>Decreto Legislativo 00</w:t>
      </w:r>
      <w:r>
        <w:rPr>
          <w:sz w:val="24"/>
        </w:rPr>
        <w:t>3/2018</w:t>
      </w:r>
      <w:r w:rsidRPr="00A24926">
        <w:rPr>
          <w:sz w:val="24"/>
        </w:rPr>
        <w:t xml:space="preserve"> e ata</w:t>
      </w:r>
      <w:r w:rsidR="007F1CBB">
        <w:rPr>
          <w:sz w:val="24"/>
        </w:rPr>
        <w:t xml:space="preserve"> de julgamento</w:t>
      </w:r>
      <w:r w:rsidRPr="00A24926">
        <w:rPr>
          <w:sz w:val="24"/>
        </w:rPr>
        <w:t xml:space="preserve"> (anexo I</w:t>
      </w:r>
      <w:r>
        <w:rPr>
          <w:sz w:val="24"/>
        </w:rPr>
        <w:t>I</w:t>
      </w:r>
      <w:r w:rsidRPr="00A24926">
        <w:rPr>
          <w:sz w:val="24"/>
        </w:rPr>
        <w:t>I</w:t>
      </w:r>
      <w:r>
        <w:rPr>
          <w:sz w:val="24"/>
        </w:rPr>
        <w:t>)</w:t>
      </w:r>
    </w:p>
    <w:p w:rsidR="00A24926" w:rsidRPr="00A24926" w:rsidRDefault="00A24926" w:rsidP="00A24926">
      <w:pPr>
        <w:pStyle w:val="Corpodetexto2"/>
        <w:spacing w:line="360" w:lineRule="auto"/>
        <w:rPr>
          <w:sz w:val="24"/>
        </w:rPr>
      </w:pPr>
      <w:r>
        <w:rPr>
          <w:sz w:val="24"/>
        </w:rPr>
        <w:t>Decreto Legislativo 004/2018</w:t>
      </w:r>
      <w:r w:rsidRPr="00A24926">
        <w:rPr>
          <w:sz w:val="24"/>
        </w:rPr>
        <w:t xml:space="preserve"> e ata</w:t>
      </w:r>
      <w:r w:rsidR="007F1CBB">
        <w:rPr>
          <w:sz w:val="24"/>
        </w:rPr>
        <w:t xml:space="preserve"> de julgamento</w:t>
      </w:r>
      <w:r w:rsidRPr="00A24926">
        <w:rPr>
          <w:sz w:val="24"/>
        </w:rPr>
        <w:t xml:space="preserve"> (anexo I</w:t>
      </w:r>
      <w:r>
        <w:rPr>
          <w:sz w:val="24"/>
        </w:rPr>
        <w:t>II</w:t>
      </w:r>
      <w:r w:rsidRPr="00A24926">
        <w:rPr>
          <w:sz w:val="24"/>
        </w:rPr>
        <w:t>)</w:t>
      </w:r>
    </w:p>
    <w:p w:rsidR="00A24926" w:rsidRPr="00A24926" w:rsidRDefault="00A24926" w:rsidP="00A24926">
      <w:pPr>
        <w:pStyle w:val="Corpodetexto2"/>
        <w:spacing w:line="360" w:lineRule="auto"/>
        <w:rPr>
          <w:sz w:val="24"/>
        </w:rPr>
      </w:pPr>
      <w:r w:rsidRPr="00A24926">
        <w:rPr>
          <w:sz w:val="24"/>
        </w:rPr>
        <w:t xml:space="preserve">Decreto Legislativo </w:t>
      </w:r>
      <w:r>
        <w:rPr>
          <w:sz w:val="24"/>
        </w:rPr>
        <w:t>005/2018</w:t>
      </w:r>
      <w:r w:rsidRPr="00A24926">
        <w:rPr>
          <w:sz w:val="24"/>
        </w:rPr>
        <w:t xml:space="preserve"> e ata </w:t>
      </w:r>
      <w:r w:rsidR="007F1CBB">
        <w:rPr>
          <w:sz w:val="24"/>
        </w:rPr>
        <w:t xml:space="preserve">de julgamento </w:t>
      </w:r>
      <w:r w:rsidRPr="00A24926">
        <w:rPr>
          <w:sz w:val="24"/>
        </w:rPr>
        <w:t>(anexo II</w:t>
      </w:r>
      <w:r>
        <w:rPr>
          <w:sz w:val="24"/>
        </w:rPr>
        <w:t>I</w:t>
      </w:r>
      <w:r>
        <w:rPr>
          <w:sz w:val="24"/>
        </w:rPr>
        <w:t>)</w:t>
      </w:r>
    </w:p>
    <w:p w:rsidR="00A24926" w:rsidRDefault="00A24926" w:rsidP="009F7A85">
      <w:pPr>
        <w:pStyle w:val="SemEspaamento"/>
        <w:spacing w:line="360" w:lineRule="auto"/>
        <w:ind w:firstLine="2268"/>
        <w:jc w:val="both"/>
        <w:rPr>
          <w:rFonts w:ascii="Century" w:hAnsi="Century"/>
          <w:sz w:val="24"/>
          <w:szCs w:val="24"/>
        </w:rPr>
      </w:pPr>
    </w:p>
    <w:p w:rsidR="00B20B5B" w:rsidRDefault="008778ED" w:rsidP="009F7A85">
      <w:pPr>
        <w:pStyle w:val="SemEspaamento"/>
        <w:spacing w:line="360" w:lineRule="auto"/>
        <w:ind w:firstLine="2268"/>
        <w:jc w:val="both"/>
        <w:rPr>
          <w:rFonts w:ascii="Century" w:hAnsi="Century"/>
          <w:sz w:val="24"/>
          <w:szCs w:val="24"/>
        </w:rPr>
      </w:pPr>
      <w:r w:rsidRPr="00B20B5B">
        <w:rPr>
          <w:rFonts w:ascii="Century" w:hAnsi="Century"/>
          <w:sz w:val="24"/>
          <w:szCs w:val="24"/>
        </w:rPr>
        <w:t xml:space="preserve">Os Balancetes e Balanços </w:t>
      </w:r>
      <w:r w:rsidR="00CE3194" w:rsidRPr="00B20B5B">
        <w:rPr>
          <w:rFonts w:ascii="Century" w:hAnsi="Century"/>
          <w:sz w:val="24"/>
          <w:szCs w:val="24"/>
        </w:rPr>
        <w:t>referentes aos</w:t>
      </w:r>
      <w:r w:rsidRPr="00B20B5B">
        <w:rPr>
          <w:rFonts w:ascii="Century" w:hAnsi="Century"/>
          <w:sz w:val="24"/>
          <w:szCs w:val="24"/>
        </w:rPr>
        <w:t xml:space="preserve"> anos de </w:t>
      </w:r>
      <w:r w:rsidRPr="00B20B5B">
        <w:rPr>
          <w:rFonts w:ascii="Century" w:hAnsi="Century"/>
          <w:b/>
          <w:sz w:val="24"/>
          <w:szCs w:val="24"/>
        </w:rPr>
        <w:t xml:space="preserve">2013, 2014, 2015 e </w:t>
      </w:r>
      <w:proofErr w:type="gramStart"/>
      <w:r w:rsidRPr="00B20B5B">
        <w:rPr>
          <w:rFonts w:ascii="Century" w:hAnsi="Century"/>
          <w:b/>
          <w:sz w:val="24"/>
          <w:szCs w:val="24"/>
        </w:rPr>
        <w:t>2016</w:t>
      </w:r>
      <w:r w:rsidRPr="00B20B5B">
        <w:rPr>
          <w:rFonts w:ascii="Century" w:hAnsi="Century"/>
          <w:sz w:val="24"/>
          <w:szCs w:val="24"/>
        </w:rPr>
        <w:t xml:space="preserve"> </w:t>
      </w:r>
      <w:r w:rsidR="00CE3194" w:rsidRPr="00B20B5B">
        <w:rPr>
          <w:rFonts w:ascii="Century" w:hAnsi="Century"/>
          <w:sz w:val="24"/>
          <w:szCs w:val="24"/>
        </w:rPr>
        <w:t xml:space="preserve"> protocolizados</w:t>
      </w:r>
      <w:proofErr w:type="gramEnd"/>
      <w:r w:rsidR="00CE3194" w:rsidRPr="00B20B5B">
        <w:rPr>
          <w:rFonts w:ascii="Century" w:hAnsi="Century"/>
          <w:sz w:val="24"/>
          <w:szCs w:val="24"/>
        </w:rPr>
        <w:t xml:space="preserve"> nessa Corte de Contas </w:t>
      </w:r>
      <w:r w:rsidR="00A24926">
        <w:rPr>
          <w:rFonts w:ascii="Century" w:hAnsi="Century"/>
          <w:sz w:val="24"/>
          <w:szCs w:val="24"/>
        </w:rPr>
        <w:t xml:space="preserve">em outra oportunidade </w:t>
      </w:r>
      <w:r w:rsidR="00CE3194" w:rsidRPr="00B20B5B">
        <w:rPr>
          <w:rFonts w:ascii="Century" w:hAnsi="Century"/>
          <w:sz w:val="24"/>
          <w:szCs w:val="24"/>
        </w:rPr>
        <w:t xml:space="preserve">conforme protocolo 09005/2018, autuado em 09/05/2018 as 12:24:00. </w:t>
      </w:r>
      <w:r w:rsidR="007F1CBB" w:rsidRPr="00B20B5B">
        <w:rPr>
          <w:rFonts w:ascii="Century" w:hAnsi="Century"/>
          <w:sz w:val="24"/>
          <w:szCs w:val="24"/>
        </w:rPr>
        <w:t>(</w:t>
      </w:r>
      <w:r w:rsidR="007F1CBB">
        <w:rPr>
          <w:rFonts w:ascii="Century" w:hAnsi="Century"/>
          <w:sz w:val="24"/>
          <w:szCs w:val="24"/>
        </w:rPr>
        <w:t>Oficio 066/2018 anexo IV)</w:t>
      </w:r>
      <w:r w:rsidR="00CE3194" w:rsidRPr="00B20B5B">
        <w:rPr>
          <w:rFonts w:ascii="Century" w:hAnsi="Century"/>
          <w:sz w:val="24"/>
          <w:szCs w:val="24"/>
        </w:rPr>
        <w:t xml:space="preserve"> </w:t>
      </w:r>
    </w:p>
    <w:p w:rsidR="009F7A85" w:rsidRDefault="00B450CD" w:rsidP="009F7A85">
      <w:pPr>
        <w:pStyle w:val="SemEspaamento"/>
        <w:spacing w:line="360" w:lineRule="auto"/>
        <w:ind w:firstLine="2268"/>
        <w:jc w:val="both"/>
        <w:rPr>
          <w:rFonts w:ascii="Century" w:hAnsi="Century"/>
          <w:sz w:val="24"/>
          <w:szCs w:val="24"/>
        </w:rPr>
      </w:pPr>
      <w:r w:rsidRPr="00B20B5B">
        <w:rPr>
          <w:rFonts w:ascii="Century" w:hAnsi="Century"/>
          <w:sz w:val="24"/>
          <w:szCs w:val="24"/>
        </w:rPr>
        <w:lastRenderedPageBreak/>
        <w:t xml:space="preserve">Na expectativa que tenhamos respondido a contento as informações solicitadas por Vossa Excelência, despedimo-nos com </w:t>
      </w:r>
      <w:r w:rsidR="009F7A85">
        <w:rPr>
          <w:rFonts w:ascii="Century" w:hAnsi="Century"/>
          <w:sz w:val="24"/>
          <w:szCs w:val="24"/>
        </w:rPr>
        <w:t xml:space="preserve">votos de estima e consideração.                 </w:t>
      </w:r>
    </w:p>
    <w:p w:rsidR="009F7A85" w:rsidRDefault="009F7A85" w:rsidP="009F7A85">
      <w:pPr>
        <w:pStyle w:val="SemEspaamento"/>
        <w:spacing w:line="360" w:lineRule="auto"/>
        <w:ind w:firstLine="2268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Cordialmente,</w:t>
      </w:r>
    </w:p>
    <w:p w:rsidR="007F1CBB" w:rsidRDefault="007F1CBB" w:rsidP="009F7A85">
      <w:pPr>
        <w:pStyle w:val="SemEspaamento"/>
        <w:spacing w:line="360" w:lineRule="auto"/>
        <w:ind w:firstLine="2268"/>
        <w:jc w:val="both"/>
        <w:rPr>
          <w:rFonts w:ascii="Century" w:hAnsi="Century"/>
          <w:sz w:val="24"/>
          <w:szCs w:val="24"/>
        </w:rPr>
      </w:pPr>
    </w:p>
    <w:p w:rsidR="007F1CBB" w:rsidRDefault="007F1CBB" w:rsidP="009F7A85">
      <w:pPr>
        <w:pStyle w:val="SemEspaamento"/>
        <w:spacing w:line="360" w:lineRule="auto"/>
        <w:ind w:firstLine="2268"/>
        <w:jc w:val="both"/>
        <w:rPr>
          <w:rFonts w:ascii="Century" w:hAnsi="Century"/>
          <w:sz w:val="24"/>
          <w:szCs w:val="24"/>
        </w:rPr>
      </w:pPr>
    </w:p>
    <w:p w:rsidR="007F1CBB" w:rsidRDefault="007F1CBB" w:rsidP="009F7A85">
      <w:pPr>
        <w:pStyle w:val="SemEspaamento"/>
        <w:spacing w:line="360" w:lineRule="auto"/>
        <w:ind w:firstLine="2268"/>
        <w:jc w:val="both"/>
        <w:rPr>
          <w:rFonts w:ascii="Century" w:hAnsi="Century"/>
          <w:sz w:val="24"/>
          <w:szCs w:val="24"/>
        </w:rPr>
      </w:pPr>
    </w:p>
    <w:p w:rsidR="00033E97" w:rsidRDefault="00033E97" w:rsidP="009F7A85">
      <w:pPr>
        <w:pStyle w:val="SemEspaamento"/>
        <w:spacing w:line="360" w:lineRule="auto"/>
        <w:ind w:firstLine="2268"/>
        <w:jc w:val="both"/>
        <w:rPr>
          <w:rFonts w:ascii="Century" w:hAnsi="Century"/>
          <w:sz w:val="24"/>
          <w:szCs w:val="24"/>
        </w:rPr>
      </w:pPr>
    </w:p>
    <w:p w:rsidR="009F7A85" w:rsidRPr="009F7A85" w:rsidRDefault="009F7A85" w:rsidP="009F7A85">
      <w:pPr>
        <w:pStyle w:val="SemEspaamento"/>
        <w:spacing w:line="360" w:lineRule="auto"/>
        <w:ind w:firstLine="2268"/>
        <w:jc w:val="both"/>
        <w:rPr>
          <w:rFonts w:ascii="Century" w:hAnsi="Century"/>
          <w:sz w:val="8"/>
          <w:szCs w:val="24"/>
        </w:rPr>
      </w:pPr>
    </w:p>
    <w:p w:rsidR="009D3732" w:rsidRPr="00B20B5B" w:rsidRDefault="00A24926" w:rsidP="009D3732">
      <w:pPr>
        <w:pStyle w:val="SemEspaamento"/>
        <w:jc w:val="center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NILTON DE MELO</w:t>
      </w:r>
    </w:p>
    <w:p w:rsidR="009D3732" w:rsidRPr="003A126B" w:rsidRDefault="009D3732" w:rsidP="009D3732">
      <w:pPr>
        <w:pStyle w:val="SemEspaamento"/>
        <w:jc w:val="center"/>
        <w:rPr>
          <w:rFonts w:ascii="Century" w:hAnsi="Century"/>
          <w:sz w:val="28"/>
          <w:szCs w:val="28"/>
        </w:rPr>
      </w:pPr>
      <w:r w:rsidRPr="00B20B5B">
        <w:rPr>
          <w:rFonts w:ascii="Century" w:hAnsi="Century"/>
          <w:sz w:val="24"/>
          <w:szCs w:val="24"/>
        </w:rPr>
        <w:t>Presidente da Câmara Municipal</w:t>
      </w:r>
    </w:p>
    <w:p w:rsidR="00C2290C" w:rsidRDefault="00C2290C"/>
    <w:sectPr w:rsidR="00C2290C" w:rsidSect="009F7A85">
      <w:headerReference w:type="default" r:id="rId7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897" w:rsidRDefault="00195897" w:rsidP="00BD215A">
      <w:r>
        <w:separator/>
      </w:r>
    </w:p>
  </w:endnote>
  <w:endnote w:type="continuationSeparator" w:id="0">
    <w:p w:rsidR="00195897" w:rsidRDefault="00195897" w:rsidP="00BD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897" w:rsidRDefault="00195897" w:rsidP="00BD215A">
      <w:r>
        <w:separator/>
      </w:r>
    </w:p>
  </w:footnote>
  <w:footnote w:type="continuationSeparator" w:id="0">
    <w:p w:rsidR="00195897" w:rsidRDefault="00195897" w:rsidP="00BD2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32C" w:rsidRPr="00F92B53" w:rsidRDefault="0038432C" w:rsidP="00BD215A">
    <w:pPr>
      <w:jc w:val="center"/>
      <w:rPr>
        <w:b/>
        <w:color w:val="000000"/>
        <w:sz w:val="28"/>
      </w:rPr>
    </w:pPr>
    <w:r w:rsidRPr="00F92B53">
      <w:rPr>
        <w:b/>
        <w:noProof/>
        <w:color w:val="000000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408294" wp14:editId="24DE5BE8">
              <wp:simplePos x="0" y="0"/>
              <wp:positionH relativeFrom="column">
                <wp:posOffset>13970</wp:posOffset>
              </wp:positionH>
              <wp:positionV relativeFrom="paragraph">
                <wp:posOffset>13970</wp:posOffset>
              </wp:positionV>
              <wp:extent cx="1367790" cy="1234440"/>
              <wp:effectExtent l="13970" t="13970" r="889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790" cy="1234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1" w:name="_MON_1051597200"/>
                        <w:bookmarkStart w:id="2" w:name="_MON_1051597246"/>
                        <w:bookmarkStart w:id="3" w:name="_MON_1051597254"/>
                        <w:bookmarkStart w:id="4" w:name="_MON_1051597272"/>
                        <w:bookmarkStart w:id="5" w:name="_MON_1051597279"/>
                        <w:bookmarkStart w:id="6" w:name="_MON_1051597408"/>
                        <w:bookmarkStart w:id="7" w:name="_MON_1051597437"/>
                        <w:bookmarkStart w:id="8" w:name="_MON_1051597465"/>
                        <w:bookmarkStart w:id="9" w:name="_MON_1051597483"/>
                        <w:bookmarkStart w:id="10" w:name="_MON_1051597504"/>
                        <w:bookmarkStart w:id="11" w:name="_MON_1051597527"/>
                        <w:bookmarkStart w:id="12" w:name="_MON_1051597535"/>
                        <w:bookmarkStart w:id="13" w:name="_MON_1051597582"/>
                        <w:bookmarkEnd w:id="1"/>
                        <w:bookmarkEnd w:id="2"/>
                        <w:bookmarkEnd w:id="3"/>
                        <w:bookmarkEnd w:id="4"/>
                        <w:bookmarkEnd w:id="5"/>
                        <w:bookmarkEnd w:id="6"/>
                        <w:bookmarkEnd w:id="7"/>
                        <w:bookmarkEnd w:id="8"/>
                        <w:bookmarkEnd w:id="9"/>
                        <w:bookmarkEnd w:id="10"/>
                        <w:bookmarkEnd w:id="11"/>
                        <w:bookmarkEnd w:id="12"/>
                        <w:bookmarkEnd w:id="13"/>
                        <w:bookmarkStart w:id="14" w:name="_MON_1051597591"/>
                        <w:bookmarkEnd w:id="14"/>
                        <w:p w:rsidR="0038432C" w:rsidRDefault="0038432C" w:rsidP="00BD215A">
                          <w:r>
                            <w:object w:dxaOrig="1711" w:dyaOrig="145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92.25pt;height:89.25pt" o:ole="" fillcolor="window">
                                <v:imagedata r:id="rId1" o:title=""/>
                              </v:shape>
                              <o:OLEObject Type="Embed" ProgID="Word.Picture.8" ShapeID="_x0000_i1025" DrawAspect="Content" ObjectID="_1614599321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0829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.1pt;margin-top:1.1pt;width:107.7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" o:allowincell="f" strokecolor="white">
              <v:textbox>
                <w:txbxContent>
                  <w:bookmarkStart w:id="15" w:name="_MON_1051597504"/>
                  <w:bookmarkStart w:id="16" w:name="_MON_1051597527"/>
                  <w:bookmarkStart w:id="17" w:name="_MON_1051597535"/>
                  <w:bookmarkStart w:id="18" w:name="_MON_1051597582"/>
                  <w:bookmarkStart w:id="19" w:name="_MON_1051597591"/>
                  <w:bookmarkStart w:id="20" w:name="_MON_1051597200"/>
                  <w:bookmarkStart w:id="21" w:name="_MON_1051597246"/>
                  <w:bookmarkStart w:id="22" w:name="_MON_1051597254"/>
                  <w:bookmarkStart w:id="23" w:name="_MON_1051597272"/>
                  <w:bookmarkStart w:id="24" w:name="_MON_1051597279"/>
                  <w:bookmarkStart w:id="25" w:name="_MON_1051597408"/>
                  <w:bookmarkStart w:id="26" w:name="_MON_1051597437"/>
                  <w:bookmarkStart w:id="27" w:name="_MON_1051597465"/>
                  <w:bookmarkEnd w:id="15"/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  <w:bookmarkEnd w:id="22"/>
                  <w:bookmarkEnd w:id="23"/>
                  <w:bookmarkEnd w:id="24"/>
                  <w:bookmarkEnd w:id="25"/>
                  <w:bookmarkEnd w:id="26"/>
                  <w:bookmarkEnd w:id="27"/>
                  <w:bookmarkStart w:id="28" w:name="_MON_1051597483"/>
                  <w:bookmarkEnd w:id="28"/>
                  <w:p w:rsidR="00BD215A" w:rsidRDefault="00BD215A" w:rsidP="00BD215A">
                    <w:r>
                      <w:object w:dxaOrig="1711" w:dyaOrig="1456">
                        <v:shape id="_x0000_i1025" type="#_x0000_t75" style="width:92.25pt;height:89.25pt" o:ole="" fillcolor="window">
                          <v:imagedata r:id="rId3" o:title=""/>
                        </v:shape>
                        <o:OLEObject Type="Embed" ProgID="Word.Picture.8" ShapeID="_x0000_i1025" DrawAspect="Content" ObjectID="_1598687254" r:id="rId4"/>
                      </w:object>
                    </w:r>
                  </w:p>
                </w:txbxContent>
              </v:textbox>
            </v:shape>
          </w:pict>
        </mc:Fallback>
      </mc:AlternateContent>
    </w:r>
    <w:r w:rsidRPr="00F92B53">
      <w:rPr>
        <w:b/>
        <w:color w:val="000000"/>
        <w:sz w:val="28"/>
      </w:rPr>
      <w:t>ESTADO DE GOIÁS</w:t>
    </w:r>
  </w:p>
  <w:p w:rsidR="0038432C" w:rsidRPr="00F92B53" w:rsidRDefault="0038432C" w:rsidP="00BD215A">
    <w:pPr>
      <w:jc w:val="center"/>
      <w:rPr>
        <w:b/>
        <w:color w:val="000000"/>
        <w:sz w:val="28"/>
      </w:rPr>
    </w:pPr>
    <w:r w:rsidRPr="00F92B53">
      <w:rPr>
        <w:b/>
        <w:color w:val="000000"/>
        <w:sz w:val="28"/>
      </w:rPr>
      <w:t>PODER LEGISLATIVO</w:t>
    </w:r>
  </w:p>
  <w:p w:rsidR="0038432C" w:rsidRDefault="0038432C" w:rsidP="00BD215A">
    <w:pPr>
      <w:jc w:val="center"/>
      <w:rPr>
        <w:b/>
        <w:color w:val="000000"/>
      </w:rPr>
    </w:pPr>
    <w:r>
      <w:rPr>
        <w:b/>
        <w:color w:val="000000"/>
      </w:rPr>
      <w:t xml:space="preserve">  CAMARA MUNICIPAL DE PALMELO</w:t>
    </w:r>
  </w:p>
  <w:p w:rsidR="0038432C" w:rsidRDefault="0038432C" w:rsidP="00BD215A">
    <w:pPr>
      <w:jc w:val="center"/>
      <w:rPr>
        <w:color w:val="000000"/>
      </w:rPr>
    </w:pPr>
    <w:r>
      <w:rPr>
        <w:color w:val="000000"/>
      </w:rPr>
      <w:t xml:space="preserve">Av. </w:t>
    </w:r>
    <w:proofErr w:type="spellStart"/>
    <w:r>
      <w:rPr>
        <w:color w:val="000000"/>
      </w:rPr>
      <w:t>Pe</w:t>
    </w:r>
    <w:proofErr w:type="spellEnd"/>
    <w:r>
      <w:rPr>
        <w:color w:val="000000"/>
      </w:rPr>
      <w:t xml:space="preserve"> João </w:t>
    </w:r>
    <w:proofErr w:type="spellStart"/>
    <w:r>
      <w:rPr>
        <w:color w:val="000000"/>
      </w:rPr>
      <w:t>Sain't</w:t>
    </w:r>
    <w:proofErr w:type="spellEnd"/>
    <w:r>
      <w:rPr>
        <w:color w:val="000000"/>
      </w:rPr>
      <w:t xml:space="preserve"> Clair da Cruz, nº. 115</w:t>
    </w:r>
  </w:p>
  <w:p w:rsidR="0038432C" w:rsidRDefault="0038432C" w:rsidP="00BD215A">
    <w:pPr>
      <w:jc w:val="center"/>
      <w:rPr>
        <w:b/>
        <w:color w:val="000000"/>
      </w:rPr>
    </w:pPr>
    <w:r>
      <w:rPr>
        <w:b/>
        <w:color w:val="000000"/>
      </w:rPr>
      <w:t>PALMELO-GO</w:t>
    </w:r>
  </w:p>
  <w:p w:rsidR="0038432C" w:rsidRDefault="0038432C" w:rsidP="00BD215A">
    <w:pPr>
      <w:jc w:val="center"/>
      <w:rPr>
        <w:b/>
        <w:color w:val="000000"/>
      </w:rPr>
    </w:pPr>
    <w:r>
      <w:rPr>
        <w:b/>
        <w:color w:val="000000"/>
      </w:rPr>
      <w:t>CNPJ: 04.827.414-0001-40</w:t>
    </w:r>
  </w:p>
  <w:p w:rsidR="0038432C" w:rsidRPr="00F92B53" w:rsidRDefault="00195897" w:rsidP="00BD215A">
    <w:pPr>
      <w:jc w:val="center"/>
      <w:rPr>
        <w:rStyle w:val="Hyperlink"/>
      </w:rPr>
    </w:pPr>
    <w:hyperlink r:id="rId5" w:history="1">
      <w:r w:rsidR="0038432C" w:rsidRPr="00F92B53">
        <w:rPr>
          <w:rStyle w:val="Hyperlink"/>
        </w:rPr>
        <w:t>camarapalmelo@brtubo.com.br</w:t>
      </w:r>
    </w:hyperlink>
  </w:p>
  <w:p w:rsidR="0038432C" w:rsidRPr="00F92B53" w:rsidRDefault="0038432C" w:rsidP="00F92B53">
    <w:pPr>
      <w:jc w:val="center"/>
      <w:rPr>
        <w:color w:val="0000FF"/>
        <w:u w:val="single"/>
      </w:rPr>
    </w:pPr>
    <w:r w:rsidRPr="00F92B53">
      <w:rPr>
        <w:rStyle w:val="Hyperlink"/>
      </w:rPr>
      <w:t>camarapalmelo@outlook.com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01839"/>
    <w:multiLevelType w:val="hybridMultilevel"/>
    <w:tmpl w:val="4B36AACC"/>
    <w:lvl w:ilvl="0" w:tplc="3872D4E8">
      <w:start w:val="30"/>
      <w:numFmt w:val="upperLetter"/>
      <w:lvlText w:val="%1."/>
      <w:lvlJc w:val="left"/>
      <w:pPr>
        <w:tabs>
          <w:tab w:val="num" w:pos="793"/>
        </w:tabs>
        <w:ind w:left="793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>
    <w:nsid w:val="71B32517"/>
    <w:multiLevelType w:val="hybridMultilevel"/>
    <w:tmpl w:val="D4F6779E"/>
    <w:lvl w:ilvl="0" w:tplc="E968F6D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32"/>
    <w:rsid w:val="000032A5"/>
    <w:rsid w:val="00033E97"/>
    <w:rsid w:val="000431BC"/>
    <w:rsid w:val="000647C1"/>
    <w:rsid w:val="000E14AF"/>
    <w:rsid w:val="00124343"/>
    <w:rsid w:val="0014359B"/>
    <w:rsid w:val="0016053D"/>
    <w:rsid w:val="00195897"/>
    <w:rsid w:val="002F228B"/>
    <w:rsid w:val="00315DB4"/>
    <w:rsid w:val="00376C93"/>
    <w:rsid w:val="0038432C"/>
    <w:rsid w:val="004429A5"/>
    <w:rsid w:val="004430AB"/>
    <w:rsid w:val="004925CB"/>
    <w:rsid w:val="005076A2"/>
    <w:rsid w:val="005C584D"/>
    <w:rsid w:val="006208F1"/>
    <w:rsid w:val="00682004"/>
    <w:rsid w:val="007261ED"/>
    <w:rsid w:val="00735178"/>
    <w:rsid w:val="00736D94"/>
    <w:rsid w:val="00764B4B"/>
    <w:rsid w:val="0076746D"/>
    <w:rsid w:val="007E65D1"/>
    <w:rsid w:val="007F1CBB"/>
    <w:rsid w:val="008778ED"/>
    <w:rsid w:val="008C3604"/>
    <w:rsid w:val="009158B2"/>
    <w:rsid w:val="00950BED"/>
    <w:rsid w:val="009D3732"/>
    <w:rsid w:val="009F7A85"/>
    <w:rsid w:val="00A24926"/>
    <w:rsid w:val="00A3113C"/>
    <w:rsid w:val="00A9342B"/>
    <w:rsid w:val="00AB1A1A"/>
    <w:rsid w:val="00AC341C"/>
    <w:rsid w:val="00AE13AC"/>
    <w:rsid w:val="00B20B5B"/>
    <w:rsid w:val="00B450CD"/>
    <w:rsid w:val="00BD215A"/>
    <w:rsid w:val="00C16109"/>
    <w:rsid w:val="00C2290C"/>
    <w:rsid w:val="00C84AB9"/>
    <w:rsid w:val="00CA5B7C"/>
    <w:rsid w:val="00CE3194"/>
    <w:rsid w:val="00D10DC3"/>
    <w:rsid w:val="00E446BF"/>
    <w:rsid w:val="00E47AA4"/>
    <w:rsid w:val="00EA495C"/>
    <w:rsid w:val="00F43A43"/>
    <w:rsid w:val="00F60B3C"/>
    <w:rsid w:val="00F9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18849D-113A-44B5-B0F9-201896B7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D373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D37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5B7C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CA5B7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D21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215A"/>
  </w:style>
  <w:style w:type="paragraph" w:styleId="Rodap">
    <w:name w:val="footer"/>
    <w:basedOn w:val="Normal"/>
    <w:link w:val="RodapChar"/>
    <w:uiPriority w:val="99"/>
    <w:unhideWhenUsed/>
    <w:rsid w:val="00BD21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215A"/>
  </w:style>
  <w:style w:type="paragraph" w:styleId="Textodebalo">
    <w:name w:val="Balloon Text"/>
    <w:basedOn w:val="Normal"/>
    <w:link w:val="TextodebaloChar"/>
    <w:uiPriority w:val="99"/>
    <w:semiHidden/>
    <w:unhideWhenUsed/>
    <w:rsid w:val="00AC34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41C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0032A5"/>
    <w:pPr>
      <w:ind w:firstLine="108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0032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0032A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0032A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0032A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032A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mailto:camarapalmelo@brtubo.com.br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Poder Legislativo</dc:creator>
  <cp:keywords/>
  <dc:description/>
  <cp:lastModifiedBy>Admin</cp:lastModifiedBy>
  <cp:revision>2</cp:revision>
  <cp:lastPrinted>2018-09-19T18:56:00Z</cp:lastPrinted>
  <dcterms:created xsi:type="dcterms:W3CDTF">2019-03-20T18:02:00Z</dcterms:created>
  <dcterms:modified xsi:type="dcterms:W3CDTF">2019-03-20T18:02:00Z</dcterms:modified>
</cp:coreProperties>
</file>