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DC" w:rsidRDefault="006478DC" w:rsidP="00A61352">
      <w:pPr>
        <w:autoSpaceDE w:val="0"/>
        <w:autoSpaceDN w:val="0"/>
        <w:adjustRightInd w:val="0"/>
        <w:jc w:val="both"/>
        <w:rPr>
          <w:rFonts w:ascii="Verdana" w:hAnsi="Verdana"/>
          <w:b/>
          <w:sz w:val="24"/>
          <w:szCs w:val="24"/>
        </w:rPr>
      </w:pPr>
    </w:p>
    <w:p w:rsidR="008D580B" w:rsidRPr="00A61352" w:rsidRDefault="006478DC" w:rsidP="00A61352">
      <w:pPr>
        <w:autoSpaceDE w:val="0"/>
        <w:autoSpaceDN w:val="0"/>
        <w:adjustRightInd w:val="0"/>
        <w:jc w:val="both"/>
        <w:rPr>
          <w:rFonts w:ascii="Verdana" w:hAnsi="Verdana"/>
          <w:b/>
          <w:sz w:val="24"/>
          <w:szCs w:val="24"/>
        </w:rPr>
      </w:pPr>
      <w:bookmarkStart w:id="0" w:name="_GoBack"/>
      <w:r>
        <w:rPr>
          <w:rFonts w:ascii="Verdana" w:hAnsi="Verdana"/>
          <w:b/>
          <w:sz w:val="24"/>
          <w:szCs w:val="24"/>
        </w:rPr>
        <w:t>AUTÓGRAFO DE LEI</w:t>
      </w:r>
      <w:r w:rsidR="007D5B17" w:rsidRPr="0014744A">
        <w:rPr>
          <w:rFonts w:ascii="Verdana" w:hAnsi="Verdana"/>
          <w:b/>
          <w:sz w:val="24"/>
          <w:szCs w:val="24"/>
        </w:rPr>
        <w:t xml:space="preserve"> Nº. 0</w:t>
      </w:r>
      <w:r>
        <w:rPr>
          <w:rFonts w:ascii="Verdana" w:hAnsi="Verdana"/>
          <w:b/>
          <w:sz w:val="24"/>
          <w:szCs w:val="24"/>
        </w:rPr>
        <w:t>08</w:t>
      </w:r>
      <w:r w:rsidR="007D5B17" w:rsidRPr="0014744A">
        <w:rPr>
          <w:rFonts w:ascii="Verdana" w:hAnsi="Verdana"/>
          <w:b/>
          <w:sz w:val="24"/>
          <w:szCs w:val="24"/>
        </w:rPr>
        <w:t>/201</w:t>
      </w:r>
      <w:r w:rsidR="00313A47">
        <w:rPr>
          <w:rFonts w:ascii="Verdana" w:hAnsi="Verdana"/>
          <w:b/>
          <w:sz w:val="24"/>
          <w:szCs w:val="24"/>
        </w:rPr>
        <w:t>9</w:t>
      </w:r>
      <w:r w:rsidR="007D5B17" w:rsidRPr="0014744A">
        <w:rPr>
          <w:rFonts w:ascii="Verdana" w:hAnsi="Verdana"/>
          <w:b/>
          <w:sz w:val="24"/>
          <w:szCs w:val="24"/>
        </w:rPr>
        <w:t xml:space="preserve">, </w:t>
      </w:r>
      <w:r>
        <w:rPr>
          <w:rFonts w:ascii="Verdana" w:hAnsi="Verdana"/>
          <w:b/>
          <w:sz w:val="24"/>
          <w:szCs w:val="24"/>
        </w:rPr>
        <w:t>27</w:t>
      </w:r>
      <w:r w:rsidR="005B17FD">
        <w:rPr>
          <w:rFonts w:ascii="Verdana" w:hAnsi="Verdana"/>
          <w:b/>
          <w:sz w:val="24"/>
          <w:szCs w:val="24"/>
        </w:rPr>
        <w:t xml:space="preserve"> de junho</w:t>
      </w:r>
      <w:r w:rsidR="00313A47">
        <w:rPr>
          <w:rFonts w:ascii="Verdana" w:hAnsi="Verdana"/>
          <w:b/>
          <w:sz w:val="24"/>
          <w:szCs w:val="24"/>
        </w:rPr>
        <w:t xml:space="preserve"> 2019</w:t>
      </w:r>
    </w:p>
    <w:p w:rsidR="008D580B" w:rsidRDefault="005B17FD" w:rsidP="00A61352">
      <w:pPr>
        <w:spacing w:after="0" w:line="240" w:lineRule="auto"/>
        <w:ind w:left="5387" w:right="-285"/>
        <w:jc w:val="both"/>
      </w:pPr>
      <w:r>
        <w:t xml:space="preserve">“Faz tombamento no Patrimônio Histórico das Ruas e Avenidas </w:t>
      </w:r>
      <w:r w:rsidR="00CF1778">
        <w:t>construídas</w:t>
      </w:r>
      <w:r>
        <w:t xml:space="preserve"> com bloquetes da cidade de Palmelo/GO e dá outras providencias”</w:t>
      </w:r>
      <w:r w:rsidR="008D580B">
        <w:t xml:space="preserve">      </w:t>
      </w:r>
    </w:p>
    <w:p w:rsidR="00937145" w:rsidRDefault="00937145" w:rsidP="00CF1778">
      <w:pPr>
        <w:spacing w:after="0" w:line="240" w:lineRule="auto"/>
        <w:ind w:right="-285"/>
        <w:jc w:val="both"/>
      </w:pPr>
    </w:p>
    <w:bookmarkEnd w:id="0"/>
    <w:p w:rsidR="008D580B" w:rsidRPr="00937145" w:rsidRDefault="008D580B" w:rsidP="00937145">
      <w:pPr>
        <w:spacing w:after="0" w:line="240" w:lineRule="auto"/>
        <w:ind w:right="-284" w:firstLine="1276"/>
        <w:jc w:val="both"/>
        <w:rPr>
          <w:sz w:val="24"/>
          <w:szCs w:val="24"/>
        </w:rPr>
      </w:pPr>
      <w:r>
        <w:tab/>
      </w:r>
      <w:r>
        <w:rPr>
          <w:b/>
        </w:rPr>
        <w:t xml:space="preserve">A CÂMARA MUNICIPAL DE PALMELO, </w:t>
      </w:r>
      <w:r w:rsidR="00211947" w:rsidRPr="00937145">
        <w:rPr>
          <w:sz w:val="24"/>
          <w:szCs w:val="24"/>
        </w:rPr>
        <w:t>Estado de Goiás</w:t>
      </w:r>
      <w:r w:rsidRPr="00937145">
        <w:rPr>
          <w:sz w:val="24"/>
          <w:szCs w:val="24"/>
        </w:rPr>
        <w:t>,</w:t>
      </w:r>
      <w:r w:rsidR="00211947" w:rsidRPr="00937145">
        <w:rPr>
          <w:sz w:val="24"/>
          <w:szCs w:val="24"/>
        </w:rPr>
        <w:t xml:space="preserve"> no uso de suas atribuiçõ</w:t>
      </w:r>
      <w:r w:rsidR="004041C9" w:rsidRPr="00937145">
        <w:rPr>
          <w:sz w:val="24"/>
          <w:szCs w:val="24"/>
        </w:rPr>
        <w:t xml:space="preserve">es legais e regimentais, </w:t>
      </w:r>
      <w:r w:rsidR="00937145" w:rsidRPr="00937145">
        <w:rPr>
          <w:sz w:val="24"/>
          <w:szCs w:val="24"/>
        </w:rPr>
        <w:t xml:space="preserve">nos termos da Constituição Federal, Constituição Estadual, Lei Orgânica Municipal </w:t>
      </w:r>
      <w:r w:rsidR="004041C9" w:rsidRPr="00937145">
        <w:rPr>
          <w:sz w:val="24"/>
          <w:szCs w:val="24"/>
        </w:rPr>
        <w:t>APROVA</w:t>
      </w:r>
      <w:r w:rsidR="00211947" w:rsidRPr="00937145">
        <w:rPr>
          <w:sz w:val="24"/>
          <w:szCs w:val="24"/>
        </w:rPr>
        <w:t xml:space="preserve"> </w:t>
      </w:r>
      <w:r w:rsidRPr="00937145">
        <w:rPr>
          <w:sz w:val="24"/>
          <w:szCs w:val="24"/>
        </w:rPr>
        <w:t>e eu</w:t>
      </w:r>
      <w:r w:rsidR="004041C9" w:rsidRPr="00937145">
        <w:rPr>
          <w:sz w:val="24"/>
          <w:szCs w:val="24"/>
        </w:rPr>
        <w:t xml:space="preserve"> Prefeito Municipal SANCIONO</w:t>
      </w:r>
      <w:r w:rsidR="00211947" w:rsidRPr="00937145">
        <w:rPr>
          <w:sz w:val="24"/>
          <w:szCs w:val="24"/>
        </w:rPr>
        <w:t xml:space="preserve"> </w:t>
      </w:r>
      <w:r w:rsidRPr="00937145">
        <w:rPr>
          <w:sz w:val="24"/>
          <w:szCs w:val="24"/>
        </w:rPr>
        <w:t>a seguinte lei:</w:t>
      </w:r>
    </w:p>
    <w:p w:rsidR="00A61352" w:rsidRDefault="00A61352" w:rsidP="005B17FD">
      <w:pPr>
        <w:spacing w:after="0" w:line="360" w:lineRule="auto"/>
        <w:ind w:right="-285" w:firstLine="1418"/>
        <w:jc w:val="both"/>
      </w:pPr>
    </w:p>
    <w:p w:rsidR="005B17FD" w:rsidRPr="00A5734A" w:rsidRDefault="008D580B" w:rsidP="005B17FD">
      <w:pPr>
        <w:spacing w:after="0" w:line="360" w:lineRule="auto"/>
        <w:ind w:right="-285" w:firstLine="1418"/>
        <w:jc w:val="both"/>
      </w:pPr>
      <w:r w:rsidRPr="00A5734A">
        <w:t xml:space="preserve">Art. 1º - </w:t>
      </w:r>
      <w:r w:rsidR="005B17FD" w:rsidRPr="00A5734A">
        <w:t xml:space="preserve">Fica tombado no Patrimônio Histórico do Município de Palmelo as Ruas e Avenidas </w:t>
      </w:r>
      <w:r w:rsidR="00CF1778">
        <w:t>pavimentadas</w:t>
      </w:r>
      <w:r w:rsidR="005B17FD" w:rsidRPr="00A5734A">
        <w:t xml:space="preserve"> com Bloquetes </w:t>
      </w:r>
      <w:r w:rsidR="00A5734A" w:rsidRPr="00A5734A">
        <w:t>com todas suas</w:t>
      </w:r>
      <w:r w:rsidR="004041C9">
        <w:t xml:space="preserve"> dimensões e</w:t>
      </w:r>
      <w:r w:rsidR="00A5734A" w:rsidRPr="00A5734A">
        <w:t xml:space="preserve"> características, </w:t>
      </w:r>
      <w:r w:rsidR="005B17FD" w:rsidRPr="00A5734A">
        <w:t>sendo elas:</w:t>
      </w:r>
    </w:p>
    <w:p w:rsidR="005B17FD" w:rsidRPr="00A5734A" w:rsidRDefault="00A61352" w:rsidP="005B17FD">
      <w:pPr>
        <w:pStyle w:val="PargrafodaLista"/>
        <w:numPr>
          <w:ilvl w:val="0"/>
          <w:numId w:val="1"/>
        </w:numPr>
        <w:spacing w:after="0" w:line="360" w:lineRule="auto"/>
        <w:ind w:right="-285"/>
        <w:jc w:val="both"/>
      </w:pPr>
      <w:r>
        <w:t>Av. Josino Candido Branquinho, correspondendo ao trecho que se inicia</w:t>
      </w:r>
      <w:r w:rsidR="00EC6DCF">
        <w:t xml:space="preserve"> </w:t>
      </w:r>
      <w:r w:rsidR="005B17FD" w:rsidRPr="00A5734A">
        <w:t>na</w:t>
      </w:r>
      <w:r w:rsidR="00EC6DCF">
        <w:t xml:space="preserve"> Rua </w:t>
      </w:r>
      <w:proofErr w:type="spellStart"/>
      <w:r w:rsidR="00EC6DCF">
        <w:t>Godoaldo</w:t>
      </w:r>
      <w:proofErr w:type="spellEnd"/>
      <w:r w:rsidR="00EC6DCF">
        <w:t xml:space="preserve"> Gonçalves Borges até a </w:t>
      </w:r>
      <w:r w:rsidR="005B17FD" w:rsidRPr="00A5734A">
        <w:t>Rua Hilda Vilela;</w:t>
      </w:r>
    </w:p>
    <w:p w:rsidR="005B17FD" w:rsidRPr="00A5734A" w:rsidRDefault="005B17FD" w:rsidP="005B17FD">
      <w:pPr>
        <w:pStyle w:val="PargrafodaLista"/>
        <w:numPr>
          <w:ilvl w:val="0"/>
          <w:numId w:val="1"/>
        </w:numPr>
        <w:spacing w:after="0" w:line="360" w:lineRule="auto"/>
        <w:ind w:right="-285"/>
        <w:jc w:val="both"/>
      </w:pPr>
      <w:r w:rsidRPr="00A5734A">
        <w:t xml:space="preserve">Av. Padre Joao </w:t>
      </w:r>
      <w:proofErr w:type="spellStart"/>
      <w:r w:rsidRPr="00A5734A">
        <w:t>Sain’</w:t>
      </w:r>
      <w:r w:rsidR="00A61352">
        <w:t>t</w:t>
      </w:r>
      <w:proofErr w:type="spellEnd"/>
      <w:r w:rsidR="00A61352">
        <w:t xml:space="preserve"> Clair da Cruz, correspondendo ao trecho que </w:t>
      </w:r>
      <w:r w:rsidR="00EC6DCF">
        <w:t xml:space="preserve">se </w:t>
      </w:r>
      <w:r w:rsidRPr="00A5734A">
        <w:t>inicia</w:t>
      </w:r>
      <w:r w:rsidR="00EC6DCF">
        <w:t xml:space="preserve"> na</w:t>
      </w:r>
      <w:r w:rsidRPr="00A5734A">
        <w:t xml:space="preserve"> Rua </w:t>
      </w:r>
      <w:proofErr w:type="spellStart"/>
      <w:r w:rsidRPr="00A5734A">
        <w:t>Godoaldo</w:t>
      </w:r>
      <w:proofErr w:type="spellEnd"/>
      <w:r w:rsidRPr="00A5734A">
        <w:t xml:space="preserve"> Gonçalves Borges </w:t>
      </w:r>
      <w:r w:rsidR="00EC6DCF">
        <w:t>até a</w:t>
      </w:r>
      <w:r w:rsidRPr="00A5734A">
        <w:t xml:space="preserve"> Rua</w:t>
      </w:r>
      <w:r w:rsidR="00A70457">
        <w:t xml:space="preserve"> Lazaro Jacinto Gomes</w:t>
      </w:r>
      <w:r w:rsidR="00937145">
        <w:t>;</w:t>
      </w:r>
    </w:p>
    <w:p w:rsidR="005B17FD" w:rsidRDefault="005B17FD" w:rsidP="005B17FD">
      <w:pPr>
        <w:pStyle w:val="PargrafodaLista"/>
        <w:numPr>
          <w:ilvl w:val="0"/>
          <w:numId w:val="1"/>
        </w:numPr>
        <w:spacing w:after="0" w:line="360" w:lineRule="auto"/>
        <w:ind w:right="-285"/>
        <w:jc w:val="both"/>
      </w:pPr>
      <w:r>
        <w:t>Av. Emmanuel</w:t>
      </w:r>
      <w:r w:rsidR="00EC6DCF">
        <w:t>, correspondendo ao trecho que se</w:t>
      </w:r>
      <w:r w:rsidR="004041C9">
        <w:t xml:space="preserve"> i</w:t>
      </w:r>
      <w:r>
        <w:t>nicia na Rua Hilda Vilela</w:t>
      </w:r>
      <w:r w:rsidR="00EC6DCF">
        <w:t xml:space="preserve"> até a Rua Lá</w:t>
      </w:r>
      <w:r>
        <w:t>zaro Jacinto Gomes</w:t>
      </w:r>
      <w:r w:rsidR="00A5734A">
        <w:t>;</w:t>
      </w:r>
    </w:p>
    <w:p w:rsidR="005B17FD" w:rsidRDefault="00EC6DCF" w:rsidP="005B17FD">
      <w:pPr>
        <w:pStyle w:val="PargrafodaLista"/>
        <w:numPr>
          <w:ilvl w:val="0"/>
          <w:numId w:val="1"/>
        </w:numPr>
        <w:spacing w:after="0" w:line="360" w:lineRule="auto"/>
        <w:ind w:right="-285"/>
        <w:jc w:val="both"/>
      </w:pPr>
      <w:r>
        <w:t>Rua Francisco de Paula, correspondendo ao trecho que se inicia</w:t>
      </w:r>
      <w:r w:rsidR="005B17FD">
        <w:t xml:space="preserve"> na Av. Padre Joao Saint Clair da Cruz </w:t>
      </w:r>
      <w:r>
        <w:t xml:space="preserve">até a </w:t>
      </w:r>
      <w:r w:rsidR="005B17FD">
        <w:t>Av. Josino Candido Branquinho</w:t>
      </w:r>
      <w:r w:rsidR="00A5734A">
        <w:t>;</w:t>
      </w:r>
    </w:p>
    <w:p w:rsidR="00A5734A" w:rsidRDefault="00A5734A" w:rsidP="005B17FD">
      <w:pPr>
        <w:pStyle w:val="PargrafodaLista"/>
        <w:numPr>
          <w:ilvl w:val="0"/>
          <w:numId w:val="1"/>
        </w:numPr>
        <w:spacing w:after="0" w:line="360" w:lineRule="auto"/>
        <w:ind w:right="-285"/>
        <w:jc w:val="both"/>
      </w:pPr>
      <w:r>
        <w:t>Rua Francisca Borges Gomide</w:t>
      </w:r>
      <w:r w:rsidR="00EC6DCF">
        <w:t>, correspondendo ao trecho que se</w:t>
      </w:r>
      <w:r>
        <w:t xml:space="preserve"> inicia</w:t>
      </w:r>
      <w:r w:rsidR="00EC6DCF">
        <w:t xml:space="preserve"> na Av. Allan Kardec até a </w:t>
      </w:r>
      <w:r>
        <w:t>Av. Bittencourt Sampaio;</w:t>
      </w:r>
    </w:p>
    <w:p w:rsidR="00A5734A" w:rsidRDefault="00A5734A" w:rsidP="005B17FD">
      <w:pPr>
        <w:pStyle w:val="PargrafodaLista"/>
        <w:numPr>
          <w:ilvl w:val="0"/>
          <w:numId w:val="1"/>
        </w:numPr>
        <w:spacing w:after="0" w:line="360" w:lineRule="auto"/>
        <w:ind w:right="-285"/>
        <w:jc w:val="both"/>
      </w:pPr>
      <w:r>
        <w:t>Rua Bernardo Lopes</w:t>
      </w:r>
      <w:r w:rsidR="00EC6DCF">
        <w:t xml:space="preserve">, correspondendo ao trecho que se </w:t>
      </w:r>
      <w:r>
        <w:t xml:space="preserve">inicia na Av. Emanuel </w:t>
      </w:r>
      <w:r w:rsidR="00EC6DCF">
        <w:t>até a</w:t>
      </w:r>
      <w:r>
        <w:t xml:space="preserve"> Av. Bittencourt Sampaio;</w:t>
      </w:r>
    </w:p>
    <w:p w:rsidR="00A5734A" w:rsidRDefault="00EC6DCF" w:rsidP="005B17FD">
      <w:pPr>
        <w:pStyle w:val="PargrafodaLista"/>
        <w:numPr>
          <w:ilvl w:val="0"/>
          <w:numId w:val="1"/>
        </w:numPr>
        <w:spacing w:after="0" w:line="360" w:lineRule="auto"/>
        <w:ind w:right="-285"/>
        <w:jc w:val="both"/>
      </w:pPr>
      <w:r>
        <w:t xml:space="preserve">Rua Hilda Vilela, correspondendo ao trecho que se inicia na </w:t>
      </w:r>
      <w:r w:rsidR="00A5734A">
        <w:t>Av. Padre Joao Saint Clair da Cruz</w:t>
      </w:r>
      <w:r>
        <w:t xml:space="preserve"> até a </w:t>
      </w:r>
      <w:r w:rsidR="00A5734A">
        <w:t>Av. Bittencourt Sampaio;</w:t>
      </w:r>
    </w:p>
    <w:p w:rsidR="00A5734A" w:rsidRDefault="00A5734A" w:rsidP="00EC6DCF">
      <w:pPr>
        <w:pStyle w:val="PargrafodaLista"/>
        <w:numPr>
          <w:ilvl w:val="0"/>
          <w:numId w:val="1"/>
        </w:numPr>
        <w:spacing w:after="0" w:line="360" w:lineRule="auto"/>
        <w:ind w:right="-285"/>
        <w:jc w:val="both"/>
      </w:pPr>
      <w:r>
        <w:t xml:space="preserve">Rua </w:t>
      </w:r>
      <w:proofErr w:type="spellStart"/>
      <w:r>
        <w:t>Virgulino</w:t>
      </w:r>
      <w:proofErr w:type="spellEnd"/>
      <w:r>
        <w:t xml:space="preserve"> Gonçalves</w:t>
      </w:r>
      <w:r w:rsidR="00EC6DCF">
        <w:t xml:space="preserve">, correspondendo ao trecho que se inicia na </w:t>
      </w:r>
      <w:r>
        <w:t>i</w:t>
      </w:r>
      <w:r w:rsidR="00211947">
        <w:t>ni</w:t>
      </w:r>
      <w:r>
        <w:t xml:space="preserve">cia </w:t>
      </w:r>
      <w:r w:rsidR="004041C9">
        <w:t xml:space="preserve">Av. Pe. Joao </w:t>
      </w:r>
      <w:proofErr w:type="spellStart"/>
      <w:r w:rsidR="004041C9">
        <w:t>Sain’t</w:t>
      </w:r>
      <w:proofErr w:type="spellEnd"/>
      <w:r w:rsidR="004041C9">
        <w:t xml:space="preserve"> Clair da Cruz</w:t>
      </w:r>
      <w:r w:rsidR="00EC6DCF">
        <w:t xml:space="preserve"> até a</w:t>
      </w:r>
      <w:r w:rsidR="004041C9">
        <w:t xml:space="preserve"> Av. Josino Câ</w:t>
      </w:r>
      <w:r>
        <w:t>ndido Branquinho.</w:t>
      </w:r>
    </w:p>
    <w:p w:rsidR="00A5734A" w:rsidRDefault="00A5734A" w:rsidP="00A61352">
      <w:pPr>
        <w:pStyle w:val="PargrafodaLista"/>
        <w:numPr>
          <w:ilvl w:val="0"/>
          <w:numId w:val="1"/>
        </w:numPr>
        <w:spacing w:after="0" w:line="360" w:lineRule="auto"/>
        <w:ind w:right="-285"/>
        <w:jc w:val="both"/>
      </w:pPr>
      <w:r>
        <w:t xml:space="preserve">Rua </w:t>
      </w:r>
      <w:r w:rsidR="00211947">
        <w:t>Aluísio</w:t>
      </w:r>
      <w:r>
        <w:t xml:space="preserve"> A. Gomide</w:t>
      </w:r>
      <w:r w:rsidR="00EC6DCF">
        <w:t xml:space="preserve">, correspondendo ao trecho que se inicia na </w:t>
      </w:r>
      <w:r>
        <w:t xml:space="preserve">Av. Pe. Joao </w:t>
      </w:r>
      <w:proofErr w:type="spellStart"/>
      <w:r>
        <w:t>Sain</w:t>
      </w:r>
      <w:r w:rsidR="004041C9">
        <w:t>’</w:t>
      </w:r>
      <w:r>
        <w:t>t</w:t>
      </w:r>
      <w:proofErr w:type="spellEnd"/>
      <w:r>
        <w:t xml:space="preserve"> Clair da Cruz</w:t>
      </w:r>
      <w:r w:rsidR="00EC6DCF">
        <w:t xml:space="preserve"> até a</w:t>
      </w:r>
      <w:r>
        <w:t xml:space="preserve"> Rodovia GO-O20.</w:t>
      </w:r>
    </w:p>
    <w:p w:rsidR="00A61352" w:rsidRDefault="00A61352" w:rsidP="00EC6DCF">
      <w:pPr>
        <w:spacing w:after="0" w:line="360" w:lineRule="auto"/>
        <w:ind w:left="1418" w:right="-285"/>
        <w:jc w:val="both"/>
      </w:pPr>
    </w:p>
    <w:p w:rsidR="00211947" w:rsidRDefault="00A5734A" w:rsidP="00A61352">
      <w:pPr>
        <w:spacing w:after="0" w:line="360" w:lineRule="auto"/>
        <w:ind w:right="-285" w:firstLine="1418"/>
        <w:jc w:val="both"/>
      </w:pPr>
      <w:r w:rsidRPr="00211947">
        <w:rPr>
          <w:b/>
        </w:rPr>
        <w:lastRenderedPageBreak/>
        <w:t>Art. 2º</w:t>
      </w:r>
      <w:r>
        <w:t xml:space="preserve"> - As Ruas e Avenidas </w:t>
      </w:r>
      <w:r w:rsidR="00EC6DCF">
        <w:t xml:space="preserve">referidas no artigo 1º desta Lei </w:t>
      </w:r>
      <w:r>
        <w:t xml:space="preserve">não poderão sofrer qualquer alteração em sua </w:t>
      </w:r>
      <w:r w:rsidR="00937145">
        <w:t xml:space="preserve">dimensão, </w:t>
      </w:r>
      <w:r>
        <w:t>estrutura ou forma de</w:t>
      </w:r>
      <w:r w:rsidR="00211947">
        <w:t xml:space="preserve"> pavimentação</w:t>
      </w:r>
      <w:r w:rsidR="00EC6DCF">
        <w:t>, sendo autorizada</w:t>
      </w:r>
      <w:r>
        <w:t xml:space="preserve"> a reposição dos bloquetes danificados por outros com mesma</w:t>
      </w:r>
      <w:r w:rsidR="00211947">
        <w:t>s</w:t>
      </w:r>
      <w:r>
        <w:t xml:space="preserve"> medida</w:t>
      </w:r>
      <w:r w:rsidR="00211947">
        <w:t>s</w:t>
      </w:r>
      <w:r>
        <w:t xml:space="preserve"> e características.</w:t>
      </w:r>
    </w:p>
    <w:p w:rsidR="00211947" w:rsidRDefault="00211947" w:rsidP="00211947">
      <w:pPr>
        <w:spacing w:after="0" w:line="360" w:lineRule="auto"/>
        <w:ind w:right="-285" w:firstLine="1418"/>
        <w:jc w:val="both"/>
      </w:pPr>
      <w:r w:rsidRPr="00211947">
        <w:rPr>
          <w:b/>
        </w:rPr>
        <w:t>Art. 3º</w:t>
      </w:r>
      <w:r>
        <w:t xml:space="preserve"> - Esta Lei entra em vigor na data de sua publicação,</w:t>
      </w:r>
      <w:r w:rsidR="00937145">
        <w:t xml:space="preserve"> retroagindo seus efeitos a </w:t>
      </w:r>
      <w:r w:rsidR="00AB7905">
        <w:t>01</w:t>
      </w:r>
      <w:r w:rsidR="00937145">
        <w:t xml:space="preserve"> de junho de </w:t>
      </w:r>
      <w:r w:rsidR="00AB7905">
        <w:t>2019.</w:t>
      </w:r>
    </w:p>
    <w:p w:rsidR="00DC4908" w:rsidRDefault="00DC4908" w:rsidP="00AB7905">
      <w:pPr>
        <w:spacing w:after="0" w:line="360" w:lineRule="auto"/>
        <w:ind w:right="-285"/>
        <w:jc w:val="both"/>
      </w:pPr>
    </w:p>
    <w:p w:rsidR="008D580B" w:rsidRDefault="008D580B" w:rsidP="00DC4908">
      <w:pPr>
        <w:spacing w:after="0" w:line="360" w:lineRule="auto"/>
        <w:ind w:right="-285" w:firstLine="1276"/>
        <w:jc w:val="both"/>
      </w:pPr>
      <w:r>
        <w:rPr>
          <w:b/>
        </w:rPr>
        <w:t xml:space="preserve">GABINETE DA PRESIDÊNCIA DA CÂMARA MUNICIPAL DE PALMELO-GOIÁS, </w:t>
      </w:r>
      <w:r w:rsidR="00DC4908">
        <w:t xml:space="preserve">aos </w:t>
      </w:r>
      <w:r>
        <w:t>(</w:t>
      </w:r>
      <w:r w:rsidR="00937145">
        <w:t>27)</w:t>
      </w:r>
      <w:r>
        <w:t xml:space="preserve"> dias do mês de </w:t>
      </w:r>
      <w:r w:rsidR="00EA3DCA">
        <w:t>junho</w:t>
      </w:r>
      <w:r w:rsidR="00DC4908">
        <w:t xml:space="preserve"> </w:t>
      </w:r>
      <w:r>
        <w:t>de 201</w:t>
      </w:r>
      <w:r w:rsidR="00DC4908">
        <w:t>9</w:t>
      </w:r>
      <w:r>
        <w:t>.</w:t>
      </w:r>
    </w:p>
    <w:p w:rsidR="00CF1778" w:rsidRDefault="00CF1778" w:rsidP="00DC4908">
      <w:pPr>
        <w:spacing w:after="0" w:line="360" w:lineRule="auto"/>
        <w:ind w:right="-285" w:firstLine="1276"/>
        <w:jc w:val="both"/>
      </w:pPr>
    </w:p>
    <w:p w:rsidR="00CF1778" w:rsidRDefault="00CF1778" w:rsidP="00DC4908">
      <w:pPr>
        <w:spacing w:after="0" w:line="360" w:lineRule="auto"/>
        <w:ind w:right="-285" w:firstLine="1276"/>
        <w:jc w:val="both"/>
      </w:pPr>
    </w:p>
    <w:p w:rsidR="00EA3DCA" w:rsidRDefault="00EA3DCA" w:rsidP="00DC4908">
      <w:pPr>
        <w:spacing w:after="0" w:line="360" w:lineRule="auto"/>
        <w:ind w:right="-285" w:firstLine="1276"/>
        <w:jc w:val="both"/>
      </w:pPr>
    </w:p>
    <w:p w:rsidR="00EA3DCA" w:rsidRDefault="00EA3DCA" w:rsidP="004041C9">
      <w:pPr>
        <w:spacing w:after="0" w:line="240" w:lineRule="auto"/>
        <w:ind w:right="-285"/>
        <w:jc w:val="center"/>
      </w:pPr>
      <w:r>
        <w:t>_________________________________                                 ________________________________</w:t>
      </w:r>
    </w:p>
    <w:p w:rsidR="004041C9" w:rsidRPr="004041C9" w:rsidRDefault="00EA3DCA" w:rsidP="004041C9">
      <w:pPr>
        <w:spacing w:after="0" w:line="240" w:lineRule="auto"/>
        <w:ind w:right="-284"/>
        <w:jc w:val="center"/>
        <w:rPr>
          <w:b/>
        </w:rPr>
      </w:pPr>
      <w:r w:rsidRPr="004041C9">
        <w:rPr>
          <w:b/>
        </w:rPr>
        <w:t xml:space="preserve">Nilton de Melo                                                                 </w:t>
      </w:r>
      <w:r w:rsidR="004041C9" w:rsidRPr="004041C9">
        <w:rPr>
          <w:b/>
        </w:rPr>
        <w:t xml:space="preserve">             </w:t>
      </w:r>
      <w:r w:rsidRPr="004041C9">
        <w:rPr>
          <w:b/>
        </w:rPr>
        <w:t xml:space="preserve"> Adão Pereira Mendonça</w:t>
      </w:r>
    </w:p>
    <w:p w:rsidR="00EA3DCA" w:rsidRDefault="004041C9" w:rsidP="004041C9">
      <w:pPr>
        <w:spacing w:after="0" w:line="240" w:lineRule="auto"/>
        <w:ind w:right="-284"/>
      </w:pPr>
      <w:r>
        <w:t xml:space="preserve">                         </w:t>
      </w:r>
      <w:r w:rsidR="00937145">
        <w:t>Presidente</w:t>
      </w:r>
      <w:r w:rsidR="00EA3DCA">
        <w:t xml:space="preserve">                                                                    </w:t>
      </w:r>
      <w:r w:rsidR="00937145">
        <w:t xml:space="preserve">  Vice-Presidente</w:t>
      </w:r>
    </w:p>
    <w:p w:rsidR="00EA3DCA" w:rsidRDefault="00EA3DCA" w:rsidP="004041C9">
      <w:pPr>
        <w:spacing w:after="0" w:line="240" w:lineRule="auto"/>
        <w:ind w:right="-284"/>
        <w:jc w:val="center"/>
      </w:pPr>
    </w:p>
    <w:p w:rsidR="004041C9" w:rsidRDefault="004041C9" w:rsidP="004041C9">
      <w:pPr>
        <w:spacing w:after="0" w:line="240" w:lineRule="auto"/>
        <w:ind w:right="-284"/>
        <w:jc w:val="center"/>
      </w:pPr>
    </w:p>
    <w:p w:rsidR="004041C9" w:rsidRDefault="004041C9" w:rsidP="004041C9">
      <w:pPr>
        <w:spacing w:after="0" w:line="360" w:lineRule="auto"/>
        <w:ind w:right="-285" w:firstLine="1276"/>
        <w:jc w:val="both"/>
      </w:pPr>
    </w:p>
    <w:p w:rsidR="004041C9" w:rsidRDefault="004041C9" w:rsidP="004041C9">
      <w:pPr>
        <w:spacing w:after="0" w:line="240" w:lineRule="auto"/>
        <w:ind w:right="-285"/>
        <w:jc w:val="center"/>
      </w:pPr>
      <w:r>
        <w:t>_________________________________                                 ________________________________</w:t>
      </w:r>
    </w:p>
    <w:p w:rsidR="004041C9" w:rsidRPr="004041C9" w:rsidRDefault="004041C9" w:rsidP="004041C9">
      <w:pPr>
        <w:spacing w:after="0" w:line="240" w:lineRule="auto"/>
        <w:ind w:right="-284"/>
        <w:jc w:val="center"/>
        <w:rPr>
          <w:b/>
        </w:rPr>
      </w:pPr>
      <w:r w:rsidRPr="004041C9">
        <w:rPr>
          <w:b/>
        </w:rPr>
        <w:t>Ivair Alves Teixeira Sobrinho</w:t>
      </w:r>
      <w:r w:rsidR="00937145">
        <w:rPr>
          <w:b/>
        </w:rPr>
        <w:t xml:space="preserve">                                                                  </w:t>
      </w:r>
      <w:proofErr w:type="spellStart"/>
      <w:r w:rsidR="00937145" w:rsidRPr="004041C9">
        <w:rPr>
          <w:b/>
        </w:rPr>
        <w:t>Geovana</w:t>
      </w:r>
      <w:proofErr w:type="spellEnd"/>
      <w:r w:rsidR="00937145" w:rsidRPr="004041C9">
        <w:rPr>
          <w:b/>
        </w:rPr>
        <w:t xml:space="preserve"> Alexandre Pereira</w:t>
      </w:r>
    </w:p>
    <w:p w:rsidR="004041C9" w:rsidRDefault="00937145" w:rsidP="004041C9">
      <w:pPr>
        <w:spacing w:after="0" w:line="240" w:lineRule="auto"/>
        <w:ind w:right="-284"/>
      </w:pPr>
      <w:r>
        <w:t xml:space="preserve">                         </w:t>
      </w:r>
      <w:r w:rsidR="00AB7905">
        <w:t>1º secretario</w:t>
      </w:r>
      <w:r>
        <w:t xml:space="preserve">                                                                                                   2º Secretario</w:t>
      </w:r>
    </w:p>
    <w:p w:rsidR="004041C9" w:rsidRDefault="004041C9" w:rsidP="004041C9">
      <w:pPr>
        <w:spacing w:after="0" w:line="360" w:lineRule="auto"/>
        <w:ind w:right="-285" w:firstLine="1276"/>
        <w:jc w:val="both"/>
      </w:pPr>
    </w:p>
    <w:p w:rsidR="004041C9" w:rsidRDefault="004041C9" w:rsidP="004041C9">
      <w:pPr>
        <w:spacing w:after="0" w:line="240" w:lineRule="auto"/>
        <w:ind w:right="-284"/>
        <w:jc w:val="center"/>
      </w:pPr>
    </w:p>
    <w:p w:rsidR="004041C9" w:rsidRDefault="004041C9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AB7905" w:rsidRDefault="00AB7905" w:rsidP="004041C9">
      <w:pPr>
        <w:spacing w:after="0" w:line="240" w:lineRule="auto"/>
        <w:ind w:right="-284"/>
        <w:jc w:val="center"/>
      </w:pPr>
    </w:p>
    <w:p w:rsidR="00AB7905" w:rsidRDefault="00AB7905" w:rsidP="004041C9">
      <w:pPr>
        <w:spacing w:after="0" w:line="240" w:lineRule="auto"/>
        <w:ind w:right="-284"/>
        <w:jc w:val="center"/>
      </w:pPr>
    </w:p>
    <w:p w:rsidR="00AB7905" w:rsidRDefault="00AB7905" w:rsidP="004041C9">
      <w:pPr>
        <w:spacing w:after="0" w:line="240" w:lineRule="auto"/>
        <w:ind w:right="-284"/>
        <w:jc w:val="center"/>
      </w:pPr>
    </w:p>
    <w:p w:rsidR="00AB7905" w:rsidRDefault="00AB7905" w:rsidP="004041C9">
      <w:pPr>
        <w:spacing w:after="0" w:line="240" w:lineRule="auto"/>
        <w:ind w:right="-284"/>
        <w:jc w:val="center"/>
      </w:pPr>
    </w:p>
    <w:p w:rsidR="00AB7905" w:rsidRDefault="00AB7905" w:rsidP="004041C9">
      <w:pPr>
        <w:spacing w:after="0" w:line="240" w:lineRule="auto"/>
        <w:ind w:right="-284"/>
        <w:jc w:val="center"/>
      </w:pPr>
    </w:p>
    <w:p w:rsidR="00AB7905" w:rsidRDefault="00AB7905" w:rsidP="004041C9">
      <w:pPr>
        <w:spacing w:after="0" w:line="240" w:lineRule="auto"/>
        <w:ind w:right="-284"/>
        <w:jc w:val="center"/>
      </w:pPr>
    </w:p>
    <w:p w:rsidR="00A70457" w:rsidRDefault="00A70457" w:rsidP="004041C9">
      <w:pPr>
        <w:spacing w:after="0" w:line="240" w:lineRule="auto"/>
        <w:ind w:right="-284"/>
        <w:jc w:val="center"/>
      </w:pPr>
    </w:p>
    <w:p w:rsidR="00097EF0" w:rsidRDefault="00097EF0" w:rsidP="00097EF0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97EF0" w:rsidRPr="003671A3" w:rsidRDefault="00097EF0" w:rsidP="006D4FA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3671A3">
        <w:rPr>
          <w:rFonts w:ascii="Times New Roman" w:eastAsia="Times New Roman" w:hAnsi="Times New Roman" w:cs="Times New Roman"/>
          <w:lang w:eastAsia="pt-BR"/>
        </w:rPr>
        <w:t>JUSTIFICATIVA</w:t>
      </w:r>
    </w:p>
    <w:p w:rsidR="00097EF0" w:rsidRPr="003671A3" w:rsidRDefault="00097EF0" w:rsidP="00097E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C765F" w:rsidRPr="003671A3" w:rsidRDefault="008C765F" w:rsidP="006D4FAC">
      <w:pPr>
        <w:shd w:val="clear" w:color="auto" w:fill="FFFFFF"/>
        <w:spacing w:after="240" w:line="240" w:lineRule="auto"/>
        <w:ind w:firstLine="1701"/>
        <w:rPr>
          <w:rFonts w:ascii="Times New Roman" w:eastAsia="Times New Roman" w:hAnsi="Times New Roman" w:cs="Times New Roman"/>
          <w:lang w:eastAsia="pt-BR"/>
        </w:rPr>
      </w:pPr>
      <w:r w:rsidRPr="003671A3">
        <w:rPr>
          <w:rFonts w:ascii="Times New Roman" w:eastAsia="Times New Roman" w:hAnsi="Times New Roman" w:cs="Times New Roman"/>
          <w:lang w:eastAsia="pt-BR"/>
        </w:rPr>
        <w:t xml:space="preserve">Senhoras e senhores vereadores, </w:t>
      </w:r>
    </w:p>
    <w:p w:rsidR="008C765F" w:rsidRPr="003671A3" w:rsidRDefault="008C765F" w:rsidP="00367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3671A3" w:rsidRDefault="002450B0" w:rsidP="003671A3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3671A3">
        <w:rPr>
          <w:rFonts w:ascii="Times New Roman" w:eastAsia="Times New Roman" w:hAnsi="Times New Roman" w:cs="Times New Roman"/>
          <w:lang w:eastAsia="pt-BR"/>
        </w:rPr>
        <w:t>Com a intenção de proteger as ruas e avenidas de nossa querida cidade de Palmelo</w:t>
      </w:r>
      <w:r w:rsidR="00097EF0" w:rsidRPr="00097EF0">
        <w:rPr>
          <w:rFonts w:ascii="Times New Roman" w:eastAsia="Times New Roman" w:hAnsi="Times New Roman" w:cs="Times New Roman"/>
          <w:lang w:eastAsia="pt-BR"/>
        </w:rPr>
        <w:t xml:space="preserve"> que possuam valor histórico, e que, de certa forma, tenham um valor afetivo para a população, é que se tem o instituto do tombamento, caracterizado pela intervenção do</w:t>
      </w:r>
      <w:r w:rsidR="008C765F" w:rsidRPr="003671A3">
        <w:rPr>
          <w:rFonts w:ascii="Times New Roman" w:eastAsia="Times New Roman" w:hAnsi="Times New Roman" w:cs="Times New Roman"/>
          <w:lang w:eastAsia="pt-BR"/>
        </w:rPr>
        <w:t xml:space="preserve"> município </w:t>
      </w:r>
      <w:r w:rsidR="00097EF0" w:rsidRPr="00097EF0">
        <w:rPr>
          <w:rFonts w:ascii="Times New Roman" w:eastAsia="Times New Roman" w:hAnsi="Times New Roman" w:cs="Times New Roman"/>
          <w:lang w:eastAsia="pt-BR"/>
        </w:rPr>
        <w:t>regulamentado por normas de Direito Público.</w:t>
      </w:r>
      <w:r w:rsidR="008C765F" w:rsidRPr="003671A3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097EF0" w:rsidRPr="003671A3" w:rsidRDefault="00097EF0" w:rsidP="003671A3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097EF0">
        <w:rPr>
          <w:rFonts w:ascii="Times New Roman" w:eastAsia="Times New Roman" w:hAnsi="Times New Roman" w:cs="Times New Roman"/>
          <w:lang w:eastAsia="pt-BR"/>
        </w:rPr>
        <w:t>O vocábulo tombamento é de origem portuguesa, e é utilizado no sentido de registrar algo que é de valor para uma comunidade, protegendo-o através de legislação específica.</w:t>
      </w:r>
      <w:r w:rsidR="002450B0" w:rsidRPr="003671A3">
        <w:rPr>
          <w:rFonts w:ascii="Times New Roman" w:eastAsia="Times New Roman" w:hAnsi="Times New Roman" w:cs="Times New Roman"/>
          <w:lang w:eastAsia="pt-BR"/>
        </w:rPr>
        <w:t xml:space="preserve"> </w:t>
      </w:r>
      <w:r w:rsidR="008C765F" w:rsidRPr="003671A3">
        <w:rPr>
          <w:rFonts w:ascii="Times New Roman" w:eastAsia="Times New Roman" w:hAnsi="Times New Roman" w:cs="Times New Roman"/>
          <w:lang w:eastAsia="pt-BR"/>
        </w:rPr>
        <w:t xml:space="preserve">Portanto esse projeto é nosso dever </w:t>
      </w:r>
      <w:r w:rsidR="002450B0" w:rsidRPr="003671A3">
        <w:rPr>
          <w:rFonts w:ascii="Times New Roman" w:eastAsia="Times New Roman" w:hAnsi="Times New Roman" w:cs="Times New Roman"/>
          <w:lang w:eastAsia="pt-BR"/>
        </w:rPr>
        <w:t xml:space="preserve">aprova-lo </w:t>
      </w:r>
      <w:r w:rsidRPr="00097EF0">
        <w:rPr>
          <w:rFonts w:ascii="Times New Roman" w:eastAsia="Times New Roman" w:hAnsi="Times New Roman" w:cs="Times New Roman"/>
          <w:lang w:eastAsia="pt-BR"/>
        </w:rPr>
        <w:t>com o objetivo de pr</w:t>
      </w:r>
      <w:r w:rsidR="002450B0" w:rsidRPr="003671A3">
        <w:rPr>
          <w:rFonts w:ascii="Times New Roman" w:eastAsia="Times New Roman" w:hAnsi="Times New Roman" w:cs="Times New Roman"/>
          <w:lang w:eastAsia="pt-BR"/>
        </w:rPr>
        <w:t xml:space="preserve">eservar, através da aplicação do tombamento </w:t>
      </w:r>
      <w:r w:rsidR="006D4FAC" w:rsidRPr="003671A3">
        <w:rPr>
          <w:rFonts w:ascii="Times New Roman" w:eastAsia="Times New Roman" w:hAnsi="Times New Roman" w:cs="Times New Roman"/>
          <w:lang w:eastAsia="pt-BR"/>
        </w:rPr>
        <w:t>dess</w:t>
      </w:r>
      <w:r w:rsidR="002450B0" w:rsidRPr="003671A3">
        <w:rPr>
          <w:rFonts w:ascii="Times New Roman" w:eastAsia="Times New Roman" w:hAnsi="Times New Roman" w:cs="Times New Roman"/>
          <w:lang w:eastAsia="pt-BR"/>
        </w:rPr>
        <w:t xml:space="preserve">as ruas e avenidas que possuem </w:t>
      </w:r>
      <w:r w:rsidRPr="00097EF0">
        <w:rPr>
          <w:rFonts w:ascii="Times New Roman" w:eastAsia="Times New Roman" w:hAnsi="Times New Roman" w:cs="Times New Roman"/>
          <w:lang w:eastAsia="pt-BR"/>
        </w:rPr>
        <w:t xml:space="preserve">valor </w:t>
      </w:r>
      <w:r w:rsidR="006D4FAC" w:rsidRPr="003671A3">
        <w:rPr>
          <w:rFonts w:ascii="Times New Roman" w:eastAsia="Times New Roman" w:hAnsi="Times New Roman" w:cs="Times New Roman"/>
          <w:lang w:eastAsia="pt-BR"/>
        </w:rPr>
        <w:t xml:space="preserve">histórico e </w:t>
      </w:r>
      <w:r w:rsidRPr="00097EF0">
        <w:rPr>
          <w:rFonts w:ascii="Times New Roman" w:eastAsia="Times New Roman" w:hAnsi="Times New Roman" w:cs="Times New Roman"/>
          <w:lang w:eastAsia="pt-BR"/>
        </w:rPr>
        <w:t>afetivo para a população, impe</w:t>
      </w:r>
      <w:r w:rsidR="002450B0" w:rsidRPr="003671A3">
        <w:rPr>
          <w:rFonts w:ascii="Times New Roman" w:eastAsia="Times New Roman" w:hAnsi="Times New Roman" w:cs="Times New Roman"/>
          <w:lang w:eastAsia="pt-BR"/>
        </w:rPr>
        <w:t>dindo que venham a ser destruída</w:t>
      </w:r>
      <w:r w:rsidRPr="00097EF0">
        <w:rPr>
          <w:rFonts w:ascii="Times New Roman" w:eastAsia="Times New Roman" w:hAnsi="Times New Roman" w:cs="Times New Roman"/>
          <w:lang w:eastAsia="pt-BR"/>
        </w:rPr>
        <w:t>s ou descaracterizados</w:t>
      </w:r>
      <w:r w:rsidR="002450B0" w:rsidRPr="003671A3">
        <w:rPr>
          <w:rFonts w:ascii="Times New Roman" w:eastAsia="Times New Roman" w:hAnsi="Times New Roman" w:cs="Times New Roman"/>
          <w:lang w:eastAsia="pt-BR"/>
        </w:rPr>
        <w:t xml:space="preserve"> suas características principais.</w:t>
      </w:r>
    </w:p>
    <w:p w:rsidR="003B282F" w:rsidRPr="003671A3" w:rsidRDefault="003B282F" w:rsidP="003B282F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3671A3">
        <w:rPr>
          <w:rFonts w:ascii="Times New Roman" w:eastAsia="Times New Roman" w:hAnsi="Times New Roman" w:cs="Times New Roman"/>
          <w:lang w:eastAsia="pt-BR"/>
        </w:rPr>
        <w:t xml:space="preserve">Quem conhece a história sabe a luta e a dificuldade para construir essas ruas, </w:t>
      </w:r>
      <w:proofErr w:type="spellStart"/>
      <w:r w:rsidRPr="003671A3">
        <w:rPr>
          <w:rFonts w:ascii="Times New Roman" w:eastAsia="Times New Roman" w:hAnsi="Times New Roman" w:cs="Times New Roman"/>
          <w:lang w:eastAsia="pt-BR"/>
        </w:rPr>
        <w:t>bloquete</w:t>
      </w:r>
      <w:proofErr w:type="spellEnd"/>
      <w:r w:rsidRPr="003671A3">
        <w:rPr>
          <w:rFonts w:ascii="Times New Roman" w:eastAsia="Times New Roman" w:hAnsi="Times New Roman" w:cs="Times New Roman"/>
          <w:lang w:eastAsia="pt-BR"/>
        </w:rPr>
        <w:t xml:space="preserve"> por </w:t>
      </w:r>
      <w:proofErr w:type="spellStart"/>
      <w:r w:rsidRPr="003671A3">
        <w:rPr>
          <w:rFonts w:ascii="Times New Roman" w:eastAsia="Times New Roman" w:hAnsi="Times New Roman" w:cs="Times New Roman"/>
          <w:lang w:eastAsia="pt-BR"/>
        </w:rPr>
        <w:t>bloquete</w:t>
      </w:r>
      <w:proofErr w:type="spellEnd"/>
      <w:r w:rsidRPr="003671A3">
        <w:rPr>
          <w:rFonts w:ascii="Times New Roman" w:eastAsia="Times New Roman" w:hAnsi="Times New Roman" w:cs="Times New Roman"/>
          <w:lang w:eastAsia="pt-BR"/>
        </w:rPr>
        <w:t xml:space="preserve"> confeccionados manualmente por </w:t>
      </w:r>
      <w:r w:rsidR="001D34F2" w:rsidRPr="003671A3">
        <w:rPr>
          <w:rFonts w:ascii="Times New Roman" w:eastAsia="Times New Roman" w:hAnsi="Times New Roman" w:cs="Times New Roman"/>
          <w:lang w:eastAsia="pt-BR"/>
        </w:rPr>
        <w:t xml:space="preserve">valiosos </w:t>
      </w:r>
      <w:r w:rsidRPr="003671A3">
        <w:rPr>
          <w:rFonts w:ascii="Times New Roman" w:eastAsia="Times New Roman" w:hAnsi="Times New Roman" w:cs="Times New Roman"/>
          <w:lang w:eastAsia="pt-BR"/>
        </w:rPr>
        <w:t>servidores da prefeitura no Estádio Lico Antônio da Silva</w:t>
      </w:r>
      <w:r w:rsidR="006D4FAC" w:rsidRPr="003671A3">
        <w:rPr>
          <w:rFonts w:ascii="Times New Roman" w:eastAsia="Times New Roman" w:hAnsi="Times New Roman" w:cs="Times New Roman"/>
          <w:lang w:eastAsia="pt-BR"/>
        </w:rPr>
        <w:t xml:space="preserve">, essas ruas e avenidas fazem parte da construção histórica do povo </w:t>
      </w:r>
      <w:proofErr w:type="spellStart"/>
      <w:r w:rsidR="006D4FAC" w:rsidRPr="003671A3">
        <w:rPr>
          <w:rFonts w:ascii="Times New Roman" w:eastAsia="Times New Roman" w:hAnsi="Times New Roman" w:cs="Times New Roman"/>
          <w:lang w:eastAsia="pt-BR"/>
        </w:rPr>
        <w:t>palmelino</w:t>
      </w:r>
      <w:proofErr w:type="spellEnd"/>
      <w:r w:rsidR="006D4FAC" w:rsidRPr="003671A3">
        <w:rPr>
          <w:rFonts w:ascii="Times New Roman" w:eastAsia="Times New Roman" w:hAnsi="Times New Roman" w:cs="Times New Roman"/>
          <w:lang w:eastAsia="pt-BR"/>
        </w:rPr>
        <w:t xml:space="preserve">, das lideranças que participaram dessa construção sendo os representantes do povo como Sr.  </w:t>
      </w:r>
      <w:proofErr w:type="spellStart"/>
      <w:r w:rsidR="006D4FAC" w:rsidRPr="003671A3">
        <w:rPr>
          <w:rFonts w:ascii="Times New Roman" w:eastAsia="Times New Roman" w:hAnsi="Times New Roman" w:cs="Times New Roman"/>
          <w:lang w:eastAsia="pt-BR"/>
        </w:rPr>
        <w:t>Divane</w:t>
      </w:r>
      <w:proofErr w:type="spellEnd"/>
      <w:r w:rsidR="006D4FAC" w:rsidRPr="003671A3">
        <w:rPr>
          <w:rFonts w:ascii="Times New Roman" w:eastAsia="Times New Roman" w:hAnsi="Times New Roman" w:cs="Times New Roman"/>
          <w:lang w:eastAsia="pt-BR"/>
        </w:rPr>
        <w:t xml:space="preserve"> Damásio da Silva, Walter de Oliveira Junior, </w:t>
      </w:r>
      <w:r w:rsidRPr="003671A3">
        <w:rPr>
          <w:rFonts w:ascii="Times New Roman" w:eastAsia="Times New Roman" w:hAnsi="Times New Roman" w:cs="Times New Roman"/>
          <w:lang w:eastAsia="pt-BR"/>
        </w:rPr>
        <w:t xml:space="preserve">Jeronymo Candido Gomide, Antônio de Pádua Gomide, </w:t>
      </w:r>
      <w:r w:rsidR="006D4FAC" w:rsidRPr="003671A3">
        <w:rPr>
          <w:rFonts w:ascii="Times New Roman" w:eastAsia="Times New Roman" w:hAnsi="Times New Roman" w:cs="Times New Roman"/>
          <w:lang w:eastAsia="pt-BR"/>
        </w:rPr>
        <w:t>Antônio</w:t>
      </w:r>
      <w:r w:rsidR="00AC2A99" w:rsidRPr="003671A3">
        <w:rPr>
          <w:rFonts w:ascii="Times New Roman" w:eastAsia="Times New Roman" w:hAnsi="Times New Roman" w:cs="Times New Roman"/>
          <w:lang w:eastAsia="pt-BR"/>
        </w:rPr>
        <w:t xml:space="preserve"> Vaz, Dona Chiquinha,</w:t>
      </w:r>
      <w:r w:rsidR="006D4FAC" w:rsidRPr="003671A3">
        <w:rPr>
          <w:rFonts w:ascii="Times New Roman" w:eastAsia="Times New Roman" w:hAnsi="Times New Roman" w:cs="Times New Roman"/>
          <w:lang w:eastAsia="pt-BR"/>
        </w:rPr>
        <w:t xml:space="preserve"> Dona</w:t>
      </w:r>
      <w:r w:rsidR="00AC2A99" w:rsidRPr="003671A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C2A99" w:rsidRPr="003671A3">
        <w:rPr>
          <w:rFonts w:ascii="Times New Roman" w:eastAsia="Times New Roman" w:hAnsi="Times New Roman" w:cs="Times New Roman"/>
          <w:lang w:eastAsia="pt-BR"/>
        </w:rPr>
        <w:t>Inorfa</w:t>
      </w:r>
      <w:proofErr w:type="spellEnd"/>
      <w:r w:rsidR="00AC2A99" w:rsidRPr="003671A3">
        <w:rPr>
          <w:rFonts w:ascii="Times New Roman" w:eastAsia="Times New Roman" w:hAnsi="Times New Roman" w:cs="Times New Roman"/>
          <w:lang w:eastAsia="pt-BR"/>
        </w:rPr>
        <w:t xml:space="preserve"> Rodovalho, </w:t>
      </w:r>
      <w:r w:rsidRPr="003671A3">
        <w:rPr>
          <w:rFonts w:ascii="Times New Roman" w:hAnsi="Times New Roman" w:cs="Times New Roman"/>
        </w:rPr>
        <w:t xml:space="preserve">Jonas Branquinho, </w:t>
      </w:r>
      <w:proofErr w:type="spellStart"/>
      <w:r w:rsidRPr="003671A3">
        <w:rPr>
          <w:rFonts w:ascii="Times New Roman" w:hAnsi="Times New Roman" w:cs="Times New Roman"/>
        </w:rPr>
        <w:t>Gervásio</w:t>
      </w:r>
      <w:proofErr w:type="spellEnd"/>
      <w:r w:rsidRPr="003671A3">
        <w:rPr>
          <w:rFonts w:ascii="Times New Roman" w:hAnsi="Times New Roman" w:cs="Times New Roman"/>
        </w:rPr>
        <w:t xml:space="preserve"> Branquinho, Cândido</w:t>
      </w:r>
      <w:r w:rsidR="00AC2A99" w:rsidRPr="003671A3">
        <w:rPr>
          <w:rFonts w:ascii="Times New Roman" w:hAnsi="Times New Roman" w:cs="Times New Roman"/>
        </w:rPr>
        <w:t xml:space="preserve"> Branquinho,</w:t>
      </w:r>
      <w:r w:rsidRPr="003671A3">
        <w:rPr>
          <w:rFonts w:ascii="Times New Roman" w:hAnsi="Times New Roman" w:cs="Times New Roman"/>
        </w:rPr>
        <w:t xml:space="preserve"> </w:t>
      </w:r>
      <w:proofErr w:type="spellStart"/>
      <w:r w:rsidRPr="003671A3">
        <w:rPr>
          <w:rFonts w:ascii="Times New Roman" w:hAnsi="Times New Roman" w:cs="Times New Roman"/>
        </w:rPr>
        <w:t>Josino</w:t>
      </w:r>
      <w:proofErr w:type="spellEnd"/>
      <w:r w:rsidR="00AC2A99" w:rsidRPr="003671A3">
        <w:rPr>
          <w:rFonts w:ascii="Times New Roman" w:hAnsi="Times New Roman" w:cs="Times New Roman"/>
        </w:rPr>
        <w:t xml:space="preserve"> Branquinho</w:t>
      </w:r>
      <w:r w:rsidRPr="003671A3">
        <w:rPr>
          <w:rFonts w:ascii="Times New Roman" w:hAnsi="Times New Roman" w:cs="Times New Roman"/>
        </w:rPr>
        <w:t xml:space="preserve">, </w:t>
      </w:r>
      <w:r w:rsidR="00AC2A99" w:rsidRPr="003671A3">
        <w:rPr>
          <w:rFonts w:ascii="Times New Roman" w:hAnsi="Times New Roman" w:cs="Times New Roman"/>
        </w:rPr>
        <w:t>João Borges de Menezes,</w:t>
      </w:r>
      <w:r w:rsidRPr="003671A3">
        <w:rPr>
          <w:rFonts w:ascii="Times New Roman" w:hAnsi="Times New Roman" w:cs="Times New Roman"/>
        </w:rPr>
        <w:t xml:space="preserve"> Filemon Nunes da Silva</w:t>
      </w:r>
      <w:r w:rsidRPr="003671A3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3671A3">
        <w:rPr>
          <w:rFonts w:ascii="Times New Roman" w:eastAsia="Times New Roman" w:hAnsi="Times New Roman" w:cs="Times New Roman"/>
          <w:lang w:eastAsia="pt-BR"/>
        </w:rPr>
        <w:t>Bortolo</w:t>
      </w:r>
      <w:proofErr w:type="spellEnd"/>
      <w:r w:rsidRPr="003671A3">
        <w:rPr>
          <w:rFonts w:ascii="Times New Roman" w:eastAsia="Times New Roman" w:hAnsi="Times New Roman" w:cs="Times New Roman"/>
          <w:lang w:eastAsia="pt-BR"/>
        </w:rPr>
        <w:t xml:space="preserve"> Damo,</w:t>
      </w:r>
      <w:r w:rsidR="006D4FAC" w:rsidRPr="003671A3">
        <w:rPr>
          <w:rFonts w:ascii="Times New Roman" w:eastAsia="Times New Roman" w:hAnsi="Times New Roman" w:cs="Times New Roman"/>
          <w:lang w:eastAsia="pt-BR"/>
        </w:rPr>
        <w:t xml:space="preserve"> </w:t>
      </w:r>
      <w:r w:rsidR="003671A3" w:rsidRPr="003671A3">
        <w:rPr>
          <w:rFonts w:ascii="Times New Roman" w:eastAsia="Times New Roman" w:hAnsi="Times New Roman" w:cs="Times New Roman"/>
          <w:lang w:eastAsia="pt-BR"/>
        </w:rPr>
        <w:t xml:space="preserve">Teófilo Faria, </w:t>
      </w:r>
      <w:r w:rsidR="00AC2A99" w:rsidRPr="003671A3">
        <w:rPr>
          <w:rFonts w:ascii="Times New Roman" w:eastAsia="Times New Roman" w:hAnsi="Times New Roman" w:cs="Times New Roman"/>
          <w:lang w:eastAsia="pt-BR"/>
        </w:rPr>
        <w:t xml:space="preserve">nossos pais, mães, irmãos, tios, avós, </w:t>
      </w:r>
      <w:r w:rsidRPr="003671A3">
        <w:rPr>
          <w:rFonts w:ascii="Times New Roman" w:eastAsia="Times New Roman" w:hAnsi="Times New Roman" w:cs="Times New Roman"/>
          <w:lang w:eastAsia="pt-BR"/>
        </w:rPr>
        <w:t>e tantas outras personalidades históricas</w:t>
      </w:r>
      <w:r w:rsidR="003671A3" w:rsidRPr="003671A3">
        <w:rPr>
          <w:rFonts w:ascii="Times New Roman" w:eastAsia="Times New Roman" w:hAnsi="Times New Roman" w:cs="Times New Roman"/>
          <w:lang w:eastAsia="pt-BR"/>
        </w:rPr>
        <w:t xml:space="preserve"> </w:t>
      </w:r>
      <w:r w:rsidR="00AC2A99" w:rsidRPr="003671A3">
        <w:rPr>
          <w:rFonts w:ascii="Times New Roman" w:eastAsia="Times New Roman" w:hAnsi="Times New Roman" w:cs="Times New Roman"/>
          <w:lang w:eastAsia="pt-BR"/>
        </w:rPr>
        <w:t xml:space="preserve">conhecidas e anônimas </w:t>
      </w:r>
      <w:r w:rsidRPr="003671A3">
        <w:rPr>
          <w:rFonts w:ascii="Times New Roman" w:eastAsia="Times New Roman" w:hAnsi="Times New Roman" w:cs="Times New Roman"/>
          <w:lang w:eastAsia="pt-BR"/>
        </w:rPr>
        <w:t>que</w:t>
      </w:r>
      <w:r w:rsidR="00AC2A99" w:rsidRPr="003671A3">
        <w:rPr>
          <w:rFonts w:ascii="Times New Roman" w:eastAsia="Times New Roman" w:hAnsi="Times New Roman" w:cs="Times New Roman"/>
          <w:lang w:eastAsia="pt-BR"/>
        </w:rPr>
        <w:t xml:space="preserve"> não somos </w:t>
      </w:r>
      <w:r w:rsidRPr="003671A3">
        <w:rPr>
          <w:rFonts w:ascii="Times New Roman" w:eastAsia="Times New Roman" w:hAnsi="Times New Roman" w:cs="Times New Roman"/>
          <w:lang w:eastAsia="pt-BR"/>
        </w:rPr>
        <w:t>capazes de enumerar.</w:t>
      </w:r>
    </w:p>
    <w:p w:rsidR="001D34F2" w:rsidRPr="003671A3" w:rsidRDefault="00AC2A99" w:rsidP="003B282F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3671A3">
        <w:rPr>
          <w:rFonts w:ascii="Times New Roman" w:eastAsia="Times New Roman" w:hAnsi="Times New Roman" w:cs="Times New Roman"/>
          <w:lang w:eastAsia="pt-BR"/>
        </w:rPr>
        <w:t>Deveríamos</w:t>
      </w:r>
      <w:r w:rsidR="001D34F2" w:rsidRPr="003671A3">
        <w:rPr>
          <w:rFonts w:ascii="Times New Roman" w:eastAsia="Times New Roman" w:hAnsi="Times New Roman" w:cs="Times New Roman"/>
          <w:lang w:eastAsia="pt-BR"/>
        </w:rPr>
        <w:t xml:space="preserve"> fazer uma placa em homenagem a esses bravos </w:t>
      </w:r>
      <w:r w:rsidRPr="003671A3">
        <w:rPr>
          <w:rFonts w:ascii="Times New Roman" w:eastAsia="Times New Roman" w:hAnsi="Times New Roman" w:cs="Times New Roman"/>
          <w:lang w:eastAsia="pt-BR"/>
        </w:rPr>
        <w:t xml:space="preserve">funcionários que construíram </w:t>
      </w:r>
      <w:r w:rsidR="003671A3" w:rsidRPr="003671A3">
        <w:rPr>
          <w:rFonts w:ascii="Times New Roman" w:eastAsia="Times New Roman" w:hAnsi="Times New Roman" w:cs="Times New Roman"/>
          <w:lang w:eastAsia="pt-BR"/>
        </w:rPr>
        <w:t xml:space="preserve">esses bloquetes </w:t>
      </w:r>
      <w:r w:rsidRPr="003671A3">
        <w:rPr>
          <w:rFonts w:ascii="Times New Roman" w:eastAsia="Times New Roman" w:hAnsi="Times New Roman" w:cs="Times New Roman"/>
          <w:lang w:eastAsia="pt-BR"/>
        </w:rPr>
        <w:t>com sangue e suor.</w:t>
      </w:r>
    </w:p>
    <w:p w:rsidR="00097EF0" w:rsidRPr="003671A3" w:rsidRDefault="00AC2A99" w:rsidP="002450B0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3671A3">
        <w:rPr>
          <w:rFonts w:ascii="Times New Roman" w:eastAsia="Times New Roman" w:hAnsi="Times New Roman" w:cs="Times New Roman"/>
          <w:lang w:eastAsia="pt-BR"/>
        </w:rPr>
        <w:t>Outrossim, d</w:t>
      </w:r>
      <w:r w:rsidR="00097EF0" w:rsidRPr="00097EF0">
        <w:rPr>
          <w:rFonts w:ascii="Times New Roman" w:eastAsia="Times New Roman" w:hAnsi="Times New Roman" w:cs="Times New Roman"/>
          <w:lang w:eastAsia="pt-BR"/>
        </w:rPr>
        <w:t>e acordo com o Dicionário Aurélio, patrimônio é:</w:t>
      </w:r>
      <w:r w:rsidR="002450B0" w:rsidRPr="003671A3">
        <w:rPr>
          <w:rFonts w:ascii="Times New Roman" w:eastAsia="Times New Roman" w:hAnsi="Times New Roman" w:cs="Times New Roman"/>
          <w:lang w:eastAsia="pt-BR"/>
        </w:rPr>
        <w:t xml:space="preserve"> </w:t>
      </w:r>
      <w:r w:rsidR="00097EF0" w:rsidRPr="00097EF0">
        <w:rPr>
          <w:rFonts w:ascii="Times New Roman" w:eastAsia="Times New Roman" w:hAnsi="Times New Roman" w:cs="Times New Roman"/>
          <w:lang w:eastAsia="pt-BR"/>
        </w:rPr>
        <w:t>“Bem, ou conjunto de bens culturais ou naturais, de valor reconhecido para determinada localidade, região, país, ou para a humanidade, e que, ao se tornarem protegidos, como p. ex., pelo tombamento, devem ser preservados para o usufruto de todos os cidadãos”.</w:t>
      </w:r>
      <w:r w:rsidRPr="003671A3">
        <w:rPr>
          <w:rFonts w:ascii="Times New Roman" w:eastAsia="Times New Roman" w:hAnsi="Times New Roman" w:cs="Times New Roman"/>
          <w:lang w:eastAsia="pt-BR"/>
        </w:rPr>
        <w:t xml:space="preserve"> E o</w:t>
      </w:r>
      <w:r w:rsidR="00097EF0" w:rsidRPr="00097EF0">
        <w:rPr>
          <w:rFonts w:ascii="Times New Roman" w:eastAsia="Times New Roman" w:hAnsi="Times New Roman" w:cs="Times New Roman"/>
          <w:lang w:eastAsia="pt-BR"/>
        </w:rPr>
        <w:t xml:space="preserve"> conceito constitucional de patrimônio cultural, encontra-se disposto no artigo 216 da Constituição Federal, não se tratando de uma enumeração taxativa, e sim meramente exemplificativa:</w:t>
      </w:r>
      <w:r w:rsidR="002450B0" w:rsidRPr="003671A3">
        <w:rPr>
          <w:rFonts w:ascii="Times New Roman" w:eastAsia="Times New Roman" w:hAnsi="Times New Roman" w:cs="Times New Roman"/>
          <w:lang w:eastAsia="pt-BR"/>
        </w:rPr>
        <w:t xml:space="preserve"> </w:t>
      </w:r>
      <w:r w:rsidR="00097EF0" w:rsidRPr="00097EF0">
        <w:rPr>
          <w:rFonts w:ascii="Times New Roman" w:eastAsia="Times New Roman" w:hAnsi="Times New Roman" w:cs="Times New Roman"/>
          <w:lang w:eastAsia="pt-BR"/>
        </w:rPr>
        <w:t>“Art. 216 – Constituem patrimônio cultural brasileiro os bens de natureza material e imaterial, tomados individualmente ou em conjunto, portadores de referência à identidade, à ação, à memória dos diferentes grupos formadores da sociedade brasileira, nos quais se incluem:</w:t>
      </w:r>
    </w:p>
    <w:p w:rsidR="00AC2A99" w:rsidRPr="00097EF0" w:rsidRDefault="00AC2A99" w:rsidP="002450B0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3671A3">
        <w:rPr>
          <w:rFonts w:ascii="Times New Roman" w:eastAsia="Times New Roman" w:hAnsi="Times New Roman" w:cs="Times New Roman"/>
          <w:lang w:eastAsia="pt-BR"/>
        </w:rPr>
        <w:lastRenderedPageBreak/>
        <w:t>Nesses termos, solicitamos aos nobres edis que reflitam sobre esse</w:t>
      </w:r>
      <w:r w:rsidR="003671A3">
        <w:rPr>
          <w:rFonts w:ascii="Times New Roman" w:eastAsia="Times New Roman" w:hAnsi="Times New Roman" w:cs="Times New Roman"/>
          <w:lang w:eastAsia="pt-BR"/>
        </w:rPr>
        <w:t xml:space="preserve"> projeto de</w:t>
      </w:r>
      <w:r w:rsidRPr="003671A3">
        <w:rPr>
          <w:rFonts w:ascii="Times New Roman" w:eastAsia="Times New Roman" w:hAnsi="Times New Roman" w:cs="Times New Roman"/>
          <w:lang w:eastAsia="pt-BR"/>
        </w:rPr>
        <w:t xml:space="preserve"> tombamento considerando todos os aspectos históricos </w:t>
      </w:r>
      <w:r w:rsidR="006D4FAC" w:rsidRPr="003671A3">
        <w:rPr>
          <w:rFonts w:ascii="Times New Roman" w:eastAsia="Times New Roman" w:hAnsi="Times New Roman" w:cs="Times New Roman"/>
          <w:lang w:eastAsia="pt-BR"/>
        </w:rPr>
        <w:t xml:space="preserve">e sentimentais, lembrando que o progresso caminha a passos </w:t>
      </w:r>
      <w:proofErr w:type="gramStart"/>
      <w:r w:rsidR="006D4FAC" w:rsidRPr="003671A3">
        <w:rPr>
          <w:rFonts w:ascii="Times New Roman" w:eastAsia="Times New Roman" w:hAnsi="Times New Roman" w:cs="Times New Roman"/>
          <w:lang w:eastAsia="pt-BR"/>
        </w:rPr>
        <w:t>lentos</w:t>
      </w:r>
      <w:proofErr w:type="gramEnd"/>
      <w:r w:rsidR="006D4FAC" w:rsidRPr="003671A3">
        <w:rPr>
          <w:rFonts w:ascii="Times New Roman" w:eastAsia="Times New Roman" w:hAnsi="Times New Roman" w:cs="Times New Roman"/>
          <w:lang w:eastAsia="pt-BR"/>
        </w:rPr>
        <w:t xml:space="preserve"> mas a modernidade caminha a passos largos e que dentro de muito pouco tempo talvez não </w:t>
      </w:r>
      <w:r w:rsidR="003671A3">
        <w:rPr>
          <w:rFonts w:ascii="Times New Roman" w:eastAsia="Times New Roman" w:hAnsi="Times New Roman" w:cs="Times New Roman"/>
          <w:lang w:eastAsia="pt-BR"/>
        </w:rPr>
        <w:t>tenhamos mais histó</w:t>
      </w:r>
      <w:r w:rsidR="006D4FAC" w:rsidRPr="003671A3">
        <w:rPr>
          <w:rFonts w:ascii="Times New Roman" w:eastAsia="Times New Roman" w:hAnsi="Times New Roman" w:cs="Times New Roman"/>
          <w:lang w:eastAsia="pt-BR"/>
        </w:rPr>
        <w:t>rias a contar paras nossos filhos e netos.</w:t>
      </w:r>
    </w:p>
    <w:p w:rsidR="00A70457" w:rsidRPr="003671A3" w:rsidRDefault="00A70457" w:rsidP="004041C9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AB7905" w:rsidRDefault="00AB7905" w:rsidP="003671A3">
      <w:pPr>
        <w:spacing w:after="0" w:line="360" w:lineRule="auto"/>
        <w:ind w:right="-285" w:firstLine="1276"/>
        <w:jc w:val="both"/>
        <w:rPr>
          <w:rFonts w:ascii="Times New Roman" w:hAnsi="Times New Roman" w:cs="Times New Roman"/>
        </w:rPr>
      </w:pPr>
    </w:p>
    <w:p w:rsidR="00AB7905" w:rsidRDefault="00AB7905" w:rsidP="00AB7905">
      <w:pPr>
        <w:spacing w:after="0" w:line="360" w:lineRule="auto"/>
        <w:ind w:right="-285" w:firstLine="1276"/>
        <w:jc w:val="both"/>
      </w:pPr>
      <w:r>
        <w:rPr>
          <w:b/>
        </w:rPr>
        <w:t xml:space="preserve">GABINETE DA PRESIDÊNCIA DA CÂMARA MUNICIPAL DE PALMELO-GOIÁS, </w:t>
      </w:r>
      <w:r>
        <w:t>aos (27) dias do mês de junho de 2019.</w:t>
      </w:r>
    </w:p>
    <w:p w:rsidR="00AB7905" w:rsidRDefault="00AB7905" w:rsidP="00AB7905">
      <w:pPr>
        <w:spacing w:after="0" w:line="360" w:lineRule="auto"/>
        <w:ind w:right="-285" w:firstLine="1276"/>
        <w:jc w:val="both"/>
      </w:pPr>
    </w:p>
    <w:p w:rsidR="00AB7905" w:rsidRDefault="00AB7905" w:rsidP="00AB7905">
      <w:pPr>
        <w:spacing w:after="0" w:line="240" w:lineRule="auto"/>
        <w:ind w:right="-285"/>
        <w:jc w:val="center"/>
      </w:pPr>
      <w:r>
        <w:t>_________________________________                                 ________________________________</w:t>
      </w:r>
    </w:p>
    <w:p w:rsidR="00AB7905" w:rsidRPr="004041C9" w:rsidRDefault="00AB7905" w:rsidP="00AB7905">
      <w:pPr>
        <w:spacing w:after="0" w:line="240" w:lineRule="auto"/>
        <w:ind w:right="-284"/>
        <w:jc w:val="center"/>
        <w:rPr>
          <w:b/>
        </w:rPr>
      </w:pPr>
      <w:r w:rsidRPr="004041C9">
        <w:rPr>
          <w:b/>
        </w:rPr>
        <w:t>Nilton de Melo                                                                               Adão Pereira Mendonça</w:t>
      </w:r>
    </w:p>
    <w:p w:rsidR="00AB7905" w:rsidRDefault="00AB7905" w:rsidP="00AB7905">
      <w:pPr>
        <w:spacing w:after="0" w:line="240" w:lineRule="auto"/>
        <w:ind w:right="-284"/>
      </w:pPr>
      <w:r>
        <w:t xml:space="preserve">                         Presidente                                                                      Vice-Presidente</w:t>
      </w:r>
    </w:p>
    <w:p w:rsidR="00AB7905" w:rsidRDefault="00AB7905" w:rsidP="00AB7905">
      <w:pPr>
        <w:spacing w:after="0" w:line="240" w:lineRule="auto"/>
        <w:ind w:right="-284"/>
        <w:jc w:val="center"/>
      </w:pPr>
    </w:p>
    <w:p w:rsidR="00AB7905" w:rsidRDefault="00AB7905" w:rsidP="00AB7905">
      <w:pPr>
        <w:spacing w:after="0" w:line="240" w:lineRule="auto"/>
        <w:ind w:right="-284"/>
        <w:jc w:val="center"/>
      </w:pPr>
    </w:p>
    <w:p w:rsidR="00AB7905" w:rsidRDefault="00AB7905" w:rsidP="00AB7905">
      <w:pPr>
        <w:spacing w:after="0" w:line="360" w:lineRule="auto"/>
        <w:ind w:right="-285" w:firstLine="1276"/>
        <w:jc w:val="both"/>
      </w:pPr>
    </w:p>
    <w:p w:rsidR="00AB7905" w:rsidRDefault="00AB7905" w:rsidP="00AB7905">
      <w:pPr>
        <w:spacing w:after="0" w:line="240" w:lineRule="auto"/>
        <w:ind w:right="-285"/>
        <w:jc w:val="center"/>
      </w:pPr>
      <w:r>
        <w:t>_________________________________                                 ________________________________</w:t>
      </w:r>
    </w:p>
    <w:p w:rsidR="00AB7905" w:rsidRPr="004041C9" w:rsidRDefault="00AB7905" w:rsidP="00AB7905">
      <w:pPr>
        <w:spacing w:after="0" w:line="240" w:lineRule="auto"/>
        <w:ind w:right="-284"/>
        <w:jc w:val="center"/>
        <w:rPr>
          <w:b/>
        </w:rPr>
      </w:pPr>
      <w:r w:rsidRPr="004041C9">
        <w:rPr>
          <w:b/>
        </w:rPr>
        <w:t>Ivair Alves Teixeira Sobrinho</w:t>
      </w:r>
      <w:r>
        <w:rPr>
          <w:b/>
        </w:rPr>
        <w:t xml:space="preserve">                                                                  </w:t>
      </w:r>
      <w:proofErr w:type="spellStart"/>
      <w:r w:rsidRPr="004041C9">
        <w:rPr>
          <w:b/>
        </w:rPr>
        <w:t>Geovana</w:t>
      </w:r>
      <w:proofErr w:type="spellEnd"/>
      <w:r w:rsidRPr="004041C9">
        <w:rPr>
          <w:b/>
        </w:rPr>
        <w:t xml:space="preserve"> Alexandre Pereira</w:t>
      </w:r>
    </w:p>
    <w:p w:rsidR="00AB7905" w:rsidRDefault="00AB7905" w:rsidP="00AB7905">
      <w:pPr>
        <w:spacing w:after="0" w:line="240" w:lineRule="auto"/>
        <w:ind w:right="-284"/>
      </w:pPr>
      <w:r>
        <w:t xml:space="preserve">                         1º secretario                                                                                                   2º Secretario</w:t>
      </w:r>
    </w:p>
    <w:p w:rsidR="00AB7905" w:rsidRDefault="00AB7905" w:rsidP="00AB7905">
      <w:pPr>
        <w:spacing w:after="0" w:line="360" w:lineRule="auto"/>
        <w:ind w:right="-285" w:firstLine="1276"/>
        <w:jc w:val="both"/>
      </w:pPr>
    </w:p>
    <w:p w:rsidR="00AB7905" w:rsidRPr="003671A3" w:rsidRDefault="00AB7905" w:rsidP="003671A3">
      <w:pPr>
        <w:spacing w:after="0" w:line="360" w:lineRule="auto"/>
        <w:ind w:right="-285" w:firstLine="1276"/>
        <w:jc w:val="both"/>
        <w:rPr>
          <w:rFonts w:ascii="Times New Roman" w:hAnsi="Times New Roman" w:cs="Times New Roman"/>
        </w:rPr>
      </w:pPr>
    </w:p>
    <w:sectPr w:rsidR="00AB7905" w:rsidRPr="003671A3" w:rsidSect="0014744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7F" w:rsidRDefault="009C217F" w:rsidP="007D5B17">
      <w:pPr>
        <w:spacing w:after="0" w:line="240" w:lineRule="auto"/>
      </w:pPr>
      <w:r>
        <w:separator/>
      </w:r>
    </w:p>
  </w:endnote>
  <w:endnote w:type="continuationSeparator" w:id="0">
    <w:p w:rsidR="009C217F" w:rsidRDefault="009C217F" w:rsidP="007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7F" w:rsidRDefault="009C217F" w:rsidP="007D5B17">
      <w:pPr>
        <w:spacing w:after="0" w:line="240" w:lineRule="auto"/>
      </w:pPr>
      <w:r>
        <w:separator/>
      </w:r>
    </w:p>
  </w:footnote>
  <w:footnote w:type="continuationSeparator" w:id="0">
    <w:p w:rsidR="009C217F" w:rsidRDefault="009C217F" w:rsidP="007D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DC" w:rsidRPr="008C230F" w:rsidRDefault="006478DC" w:rsidP="006478DC">
    <w:pPr>
      <w:spacing w:after="0" w:line="240" w:lineRule="auto"/>
      <w:jc w:val="center"/>
      <w:rPr>
        <w:b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-252730</wp:posOffset>
          </wp:positionV>
          <wp:extent cx="1047115" cy="1215390"/>
          <wp:effectExtent l="0" t="0" r="635" b="3810"/>
          <wp:wrapNone/>
          <wp:docPr id="3" name="Imagem 3" descr="http://geogeral.com/i/m/b/brg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eogeral.com/i/m/b/brgo4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30F">
      <w:rPr>
        <w:b/>
        <w:noProof/>
        <w:color w:val="00000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80645</wp:posOffset>
              </wp:positionH>
              <wp:positionV relativeFrom="paragraph">
                <wp:posOffset>-157480</wp:posOffset>
              </wp:positionV>
              <wp:extent cx="1315085" cy="1183640"/>
              <wp:effectExtent l="13970" t="13970" r="13970" b="120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246"/>
                        <w:bookmarkStart w:id="2" w:name="_MON_1051597254"/>
                        <w:bookmarkStart w:id="3" w:name="_MON_1051597272"/>
                        <w:bookmarkStart w:id="4" w:name="_MON_1051597279"/>
                        <w:bookmarkStart w:id="5" w:name="_MON_1051597408"/>
                        <w:bookmarkStart w:id="6" w:name="_MON_1051597437"/>
                        <w:bookmarkStart w:id="7" w:name="_MON_1051597465"/>
                        <w:bookmarkStart w:id="8" w:name="_MON_1051597483"/>
                        <w:bookmarkStart w:id="9" w:name="_MON_1051597504"/>
                        <w:bookmarkStart w:id="10" w:name="_MON_1051597527"/>
                        <w:bookmarkStart w:id="11" w:name="_MON_1051597535"/>
                        <w:bookmarkStart w:id="12" w:name="_MON_1051597582"/>
                        <w:bookmarkStart w:id="13" w:name="_MON_1051597591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200"/>
                        <w:bookmarkEnd w:id="14"/>
                        <w:p w:rsidR="006478DC" w:rsidRDefault="006478DC" w:rsidP="006478DC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88.35pt;height:85.25pt" o:ole="" fillcolor="window">
                                <v:imagedata r:id="rId3" o:title=""/>
                              </v:shape>
                              <o:OLEObject Type="Embed" ProgID="Word.Picture.8" ShapeID="_x0000_i1025" DrawAspect="Content" ObjectID="_1623156886" r:id="rId4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.35pt;margin-top:-12.4pt;width:103.55pt;height:9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" o:allowincell="f" strokecolor="white">
              <v:textbox style="mso-fit-shape-to-text:t">
                <w:txbxContent>
                  <w:bookmarkStart w:id="15" w:name="_MON_1051597200"/>
                  <w:bookmarkStart w:id="16" w:name="_MON_1051597246"/>
                  <w:bookmarkStart w:id="17" w:name="_MON_1051597254"/>
                  <w:bookmarkStart w:id="18" w:name="_MON_1051597272"/>
                  <w:bookmarkStart w:id="19" w:name="_MON_1051597279"/>
                  <w:bookmarkStart w:id="20" w:name="_MON_1051597408"/>
                  <w:bookmarkStart w:id="21" w:name="_MON_1051597437"/>
                  <w:bookmarkStart w:id="22" w:name="_MON_1051597465"/>
                  <w:bookmarkStart w:id="23" w:name="_MON_1051597483"/>
                  <w:bookmarkStart w:id="24" w:name="_MON_1051597504"/>
                  <w:bookmarkStart w:id="25" w:name="_MON_1051597527"/>
                  <w:bookmarkStart w:id="26" w:name="_MON_1051597535"/>
                  <w:bookmarkStart w:id="27" w:name="_MON_1051597582"/>
                  <w:bookmarkStart w:id="28" w:name="_MON_1051597591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p w:rsidR="006478DC" w:rsidRDefault="006478DC" w:rsidP="006478DC">
                    <w:r>
                      <w:object w:dxaOrig="1711" w:dyaOrig="1456">
                        <v:shape id="_x0000_i1025" type="#_x0000_t75" style="width:88.35pt;height:85.25pt" o:ole="" fillcolor="window">
                          <v:imagedata r:id="rId5" o:title=""/>
                        </v:shape>
                        <o:OLEObject Type="Embed" ProgID="Word.Picture.8" ShapeID="_x0000_i1025" DrawAspect="Content" ObjectID="_1623152207" r:id="rId6"/>
                      </w:object>
                    </w:r>
                  </w:p>
                </w:txbxContent>
              </v:textbox>
            </v:shape>
          </w:pict>
        </mc:Fallback>
      </mc:AlternateContent>
    </w:r>
    <w:r w:rsidRPr="008C230F">
      <w:rPr>
        <w:b/>
        <w:color w:val="000000"/>
      </w:rPr>
      <w:t>ESTADO DE GOIÁS</w:t>
    </w:r>
  </w:p>
  <w:p w:rsidR="006478DC" w:rsidRPr="008C230F" w:rsidRDefault="006478DC" w:rsidP="006478DC">
    <w:pPr>
      <w:spacing w:after="0" w:line="240" w:lineRule="auto"/>
      <w:jc w:val="center"/>
      <w:rPr>
        <w:b/>
        <w:color w:val="000000"/>
      </w:rPr>
    </w:pPr>
    <w:r w:rsidRPr="008C230F">
      <w:rPr>
        <w:b/>
        <w:color w:val="000000"/>
      </w:rPr>
      <w:t>PODER LEGISLATIVO</w:t>
    </w:r>
  </w:p>
  <w:p w:rsidR="006478DC" w:rsidRPr="008C230F" w:rsidRDefault="006478DC" w:rsidP="006478DC">
    <w:pPr>
      <w:tabs>
        <w:tab w:val="center" w:pos="4645"/>
        <w:tab w:val="left" w:pos="8010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 w:rsidRPr="008C230F">
      <w:rPr>
        <w:b/>
        <w:color w:val="000000"/>
      </w:rPr>
      <w:t xml:space="preserve">  CAMARA MUNICIPAL DE PALMELO</w:t>
    </w:r>
    <w:r>
      <w:rPr>
        <w:b/>
        <w:color w:val="000000"/>
      </w:rPr>
      <w:tab/>
    </w:r>
  </w:p>
  <w:p w:rsidR="006478DC" w:rsidRPr="008C230F" w:rsidRDefault="006478DC" w:rsidP="006478DC">
    <w:pPr>
      <w:tabs>
        <w:tab w:val="center" w:pos="4645"/>
        <w:tab w:val="left" w:pos="8100"/>
      </w:tabs>
      <w:spacing w:after="0" w:line="240" w:lineRule="auto"/>
      <w:rPr>
        <w:color w:val="000000"/>
      </w:rPr>
    </w:pPr>
    <w:r>
      <w:rPr>
        <w:color w:val="000000"/>
      </w:rPr>
      <w:tab/>
    </w:r>
    <w:r w:rsidRPr="008C230F">
      <w:rPr>
        <w:color w:val="000000"/>
      </w:rPr>
      <w:t xml:space="preserve">Av. </w:t>
    </w:r>
    <w:proofErr w:type="spellStart"/>
    <w:r w:rsidRPr="008C230F">
      <w:rPr>
        <w:color w:val="000000"/>
      </w:rPr>
      <w:t>Pe</w:t>
    </w:r>
    <w:proofErr w:type="spellEnd"/>
    <w:r w:rsidRPr="008C230F">
      <w:rPr>
        <w:color w:val="000000"/>
      </w:rPr>
      <w:t xml:space="preserve"> João </w:t>
    </w:r>
    <w:proofErr w:type="spellStart"/>
    <w:r w:rsidRPr="008C230F">
      <w:rPr>
        <w:color w:val="000000"/>
      </w:rPr>
      <w:t>Sain't</w:t>
    </w:r>
    <w:proofErr w:type="spellEnd"/>
    <w:r w:rsidRPr="008C230F">
      <w:rPr>
        <w:color w:val="000000"/>
      </w:rPr>
      <w:t xml:space="preserve"> Clair da Cruz, nº. 115</w:t>
    </w:r>
    <w:r>
      <w:rPr>
        <w:color w:val="000000"/>
      </w:rPr>
      <w:tab/>
    </w:r>
  </w:p>
  <w:p w:rsidR="006478DC" w:rsidRPr="008C230F" w:rsidRDefault="006478DC" w:rsidP="006478DC">
    <w:pPr>
      <w:spacing w:after="0" w:line="240" w:lineRule="auto"/>
      <w:jc w:val="center"/>
      <w:rPr>
        <w:b/>
        <w:color w:val="000000"/>
      </w:rPr>
    </w:pPr>
    <w:r w:rsidRPr="008C230F">
      <w:rPr>
        <w:b/>
        <w:color w:val="000000"/>
      </w:rPr>
      <w:t>PALMELO-GO</w:t>
    </w:r>
  </w:p>
  <w:p w:rsidR="006478DC" w:rsidRPr="00F4639E" w:rsidRDefault="006478DC" w:rsidP="006478DC">
    <w:pPr>
      <w:spacing w:after="0" w:line="240" w:lineRule="auto"/>
      <w:jc w:val="center"/>
      <w:rPr>
        <w:color w:val="000000"/>
      </w:rPr>
    </w:pPr>
    <w:r w:rsidRPr="00F4639E">
      <w:rPr>
        <w:color w:val="000000"/>
      </w:rPr>
      <w:t>camarapalmelo@brtubo.com.br</w:t>
    </w:r>
  </w:p>
  <w:p w:rsidR="006478DC" w:rsidRPr="00F4639E" w:rsidRDefault="006478DC" w:rsidP="006478DC">
    <w:pPr>
      <w:pStyle w:val="Ttulo2"/>
      <w:jc w:val="left"/>
      <w:rPr>
        <w:b w:val="0"/>
        <w:szCs w:val="28"/>
      </w:rPr>
    </w:pPr>
    <w:r w:rsidRPr="00F4639E">
      <w:rPr>
        <w:b w:val="0"/>
        <w:szCs w:val="28"/>
      </w:rPr>
      <w:t xml:space="preserve">                                            </w:t>
    </w:r>
    <w:r>
      <w:rPr>
        <w:b w:val="0"/>
        <w:szCs w:val="28"/>
      </w:rPr>
      <w:t xml:space="preserve">            </w:t>
    </w:r>
    <w:r w:rsidRPr="00F4639E">
      <w:rPr>
        <w:b w:val="0"/>
        <w:szCs w:val="28"/>
      </w:rPr>
      <w:t>camarapalmelo@outlook.com</w:t>
    </w:r>
  </w:p>
  <w:p w:rsidR="006478DC" w:rsidRPr="00F4639E" w:rsidRDefault="006478DC" w:rsidP="006478DC">
    <w:pPr>
      <w:spacing w:after="0" w:line="240" w:lineRule="auto"/>
    </w:pPr>
  </w:p>
  <w:p w:rsidR="006478DC" w:rsidRPr="006478DC" w:rsidRDefault="006478DC" w:rsidP="00CF1778">
    <w:pPr>
      <w:spacing w:after="0" w:line="240" w:lineRule="auto"/>
      <w:jc w:val="center"/>
      <w:rPr>
        <w:b/>
        <w:color w:val="000000"/>
      </w:rPr>
    </w:pPr>
    <w:r w:rsidRPr="002B5B47">
      <w:rPr>
        <w:b/>
        <w:color w:val="000000"/>
      </w:rPr>
      <w:t>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007D9"/>
    <w:multiLevelType w:val="hybridMultilevel"/>
    <w:tmpl w:val="5B786EE0"/>
    <w:lvl w:ilvl="0" w:tplc="565A47A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719457B"/>
    <w:multiLevelType w:val="multilevel"/>
    <w:tmpl w:val="918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C"/>
    <w:rsid w:val="0005447D"/>
    <w:rsid w:val="00097EF0"/>
    <w:rsid w:val="00111E94"/>
    <w:rsid w:val="001433AA"/>
    <w:rsid w:val="0014744A"/>
    <w:rsid w:val="001D34F2"/>
    <w:rsid w:val="00211947"/>
    <w:rsid w:val="002450B0"/>
    <w:rsid w:val="00245971"/>
    <w:rsid w:val="00281CAA"/>
    <w:rsid w:val="002E02AF"/>
    <w:rsid w:val="00303D3A"/>
    <w:rsid w:val="00313A47"/>
    <w:rsid w:val="00353644"/>
    <w:rsid w:val="00355729"/>
    <w:rsid w:val="003671A3"/>
    <w:rsid w:val="003B282F"/>
    <w:rsid w:val="004041C9"/>
    <w:rsid w:val="00463FD4"/>
    <w:rsid w:val="005B17FD"/>
    <w:rsid w:val="00621E7B"/>
    <w:rsid w:val="006478DC"/>
    <w:rsid w:val="006D4FAC"/>
    <w:rsid w:val="006E1C81"/>
    <w:rsid w:val="007A07FC"/>
    <w:rsid w:val="007D5B17"/>
    <w:rsid w:val="008C765F"/>
    <w:rsid w:val="008D580B"/>
    <w:rsid w:val="00937145"/>
    <w:rsid w:val="00995352"/>
    <w:rsid w:val="009C217F"/>
    <w:rsid w:val="00A1157B"/>
    <w:rsid w:val="00A5734A"/>
    <w:rsid w:val="00A61352"/>
    <w:rsid w:val="00A70457"/>
    <w:rsid w:val="00AB7905"/>
    <w:rsid w:val="00AC2A99"/>
    <w:rsid w:val="00BF46A9"/>
    <w:rsid w:val="00C26734"/>
    <w:rsid w:val="00C660E8"/>
    <w:rsid w:val="00CF1778"/>
    <w:rsid w:val="00DC4908"/>
    <w:rsid w:val="00E352AC"/>
    <w:rsid w:val="00EA3DCA"/>
    <w:rsid w:val="00EC00E4"/>
    <w:rsid w:val="00EC6DCF"/>
    <w:rsid w:val="00EC74B8"/>
    <w:rsid w:val="00EF017E"/>
    <w:rsid w:val="00F21008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A33D2-3403-403C-8C86-ECDFAEE1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4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B17"/>
  </w:style>
  <w:style w:type="paragraph" w:styleId="Rodap">
    <w:name w:val="footer"/>
    <w:basedOn w:val="Normal"/>
    <w:link w:val="Rodap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B17"/>
  </w:style>
  <w:style w:type="character" w:styleId="Hyperlink">
    <w:name w:val="Hyperlink"/>
    <w:basedOn w:val="Fontepargpadro"/>
    <w:uiPriority w:val="99"/>
    <w:unhideWhenUsed/>
    <w:rsid w:val="007D5B17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7D5B17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D5B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7D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A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B17F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0457"/>
    <w:rPr>
      <w:b/>
      <w:bCs/>
    </w:rPr>
  </w:style>
  <w:style w:type="character" w:customStyle="1" w:styleId="fn">
    <w:name w:val="fn"/>
    <w:basedOn w:val="Fontepargpadro"/>
    <w:rsid w:val="00A70457"/>
  </w:style>
  <w:style w:type="character" w:customStyle="1" w:styleId="Ttulo2Char">
    <w:name w:val="Título 2 Char"/>
    <w:basedOn w:val="Fontepargpadro"/>
    <w:link w:val="Ttulo2"/>
    <w:rsid w:val="006478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geogeral.com/i/m/b/brgo4.png" TargetMode="External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cp:lastPrinted>2019-06-27T19:07:00Z</cp:lastPrinted>
  <dcterms:created xsi:type="dcterms:W3CDTF">2019-06-27T16:39:00Z</dcterms:created>
  <dcterms:modified xsi:type="dcterms:W3CDTF">2019-06-27T19:08:00Z</dcterms:modified>
</cp:coreProperties>
</file>